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105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2268"/>
        <w:gridCol w:w="1276"/>
        <w:gridCol w:w="2268"/>
        <w:gridCol w:w="2055"/>
      </w:tblGrid>
      <w:tr w:rsidR="006F58D4" w:rsidRPr="006A12E6" w14:paraId="73D9CEE3" w14:textId="77777777" w:rsidTr="006A12E6">
        <w:trPr>
          <w:cantSplit/>
          <w:trHeight w:val="967"/>
        </w:trPr>
        <w:tc>
          <w:tcPr>
            <w:tcW w:w="3614" w:type="dxa"/>
            <w:gridSpan w:val="2"/>
          </w:tcPr>
          <w:p w14:paraId="3227389D" w14:textId="6E18298F" w:rsidR="006F58D4" w:rsidRPr="006A12E6" w:rsidRDefault="006A12E6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</w:rPr>
            </w:pPr>
            <w:r w:rsidRPr="006A12E6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2FFF44D7" wp14:editId="7C43003D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137795</wp:posOffset>
                  </wp:positionV>
                  <wp:extent cx="2310130" cy="346710"/>
                  <wp:effectExtent l="0" t="0" r="0" b="0"/>
                  <wp:wrapTight wrapText="bothSides">
                    <wp:wrapPolygon edited="0">
                      <wp:start x="0" y="0"/>
                      <wp:lineTo x="0" y="20176"/>
                      <wp:lineTo x="21374" y="20176"/>
                      <wp:lineTo x="21374" y="0"/>
                      <wp:lineTo x="0" y="0"/>
                    </wp:wrapPolygon>
                  </wp:wrapTight>
                  <wp:docPr id="1" name="Picture 1" descr="PPG_DECO_CZECH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PPG_DECO_CZECH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130" cy="346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vAlign w:val="center"/>
          </w:tcPr>
          <w:p w14:paraId="25B3B847" w14:textId="77777777" w:rsidR="006F58D4" w:rsidRPr="006A12E6" w:rsidRDefault="006F58D4" w:rsidP="006F58D4">
            <w:pPr>
              <w:pStyle w:val="Zhlav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Řízený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br/>
              <w:t>výtisk</w:t>
            </w:r>
          </w:p>
        </w:tc>
        <w:tc>
          <w:tcPr>
            <w:tcW w:w="2268" w:type="dxa"/>
            <w:vAlign w:val="center"/>
          </w:tcPr>
          <w:p w14:paraId="7AB13C14" w14:textId="77777777" w:rsidR="006F58D4" w:rsidRPr="006A12E6" w:rsidRDefault="006F58D4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6A12E6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Číslo dokumentu:</w:t>
            </w:r>
          </w:p>
          <w:p w14:paraId="7C5AC59F" w14:textId="2ED5B929" w:rsidR="006F58D4" w:rsidRPr="006A12E6" w:rsidRDefault="006F58D4" w:rsidP="00756D9A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I MM OS 02 </w:t>
            </w:r>
            <w:r w:rsidR="006A12E6"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23</w:t>
            </w:r>
          </w:p>
        </w:tc>
        <w:tc>
          <w:tcPr>
            <w:tcW w:w="2055" w:type="dxa"/>
            <w:vAlign w:val="center"/>
          </w:tcPr>
          <w:p w14:paraId="415C566E" w14:textId="77777777" w:rsidR="006F58D4" w:rsidRPr="006A12E6" w:rsidRDefault="006F58D4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6A12E6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Datum účinnosti:</w:t>
            </w:r>
          </w:p>
          <w:p w14:paraId="0E6C8292" w14:textId="020D722B" w:rsidR="006F58D4" w:rsidRPr="006A12E6" w:rsidRDefault="00F1493E" w:rsidP="00520F85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26.11.2025</w:t>
            </w:r>
          </w:p>
        </w:tc>
      </w:tr>
      <w:tr w:rsidR="006F58D4" w:rsidRPr="006A12E6" w14:paraId="60ACB3F1" w14:textId="77777777" w:rsidTr="00DB3D2E">
        <w:trPr>
          <w:cantSplit/>
        </w:trPr>
        <w:tc>
          <w:tcPr>
            <w:tcW w:w="1346" w:type="dxa"/>
            <w:vAlign w:val="center"/>
          </w:tcPr>
          <w:p w14:paraId="05E2CEFB" w14:textId="77777777" w:rsidR="006F58D4" w:rsidRPr="006A12E6" w:rsidRDefault="006F58D4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</w:rPr>
            </w:pP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</w:rPr>
              <w:t xml:space="preserve">Název 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</w:rPr>
              <w:br/>
              <w:t>dokumentu:</w:t>
            </w:r>
          </w:p>
        </w:tc>
        <w:tc>
          <w:tcPr>
            <w:tcW w:w="5812" w:type="dxa"/>
            <w:gridSpan w:val="3"/>
          </w:tcPr>
          <w:p w14:paraId="692B380A" w14:textId="77777777" w:rsidR="00DB3D2E" w:rsidRPr="006A12E6" w:rsidRDefault="00DB3D2E" w:rsidP="00A8690D">
            <w:pPr>
              <w:autoSpaceDE w:val="0"/>
              <w:autoSpaceDN w:val="0"/>
              <w:adjustRightInd w:val="0"/>
              <w:ind w:right="276"/>
              <w:jc w:val="center"/>
              <w:outlineLvl w:val="0"/>
              <w:rPr>
                <w:rFonts w:ascii="Times New Roman" w:hAnsi="Times New Roman" w:cs="Times New Roman"/>
                <w:b w:val="0"/>
                <w:i w:val="0"/>
                <w:color w:val="auto"/>
                <w:sz w:val="6"/>
                <w:szCs w:val="6"/>
              </w:rPr>
            </w:pPr>
          </w:p>
          <w:p w14:paraId="3A11D510" w14:textId="77777777" w:rsidR="006F58D4" w:rsidRPr="006A12E6" w:rsidRDefault="006F58D4" w:rsidP="00665DDC">
            <w:pPr>
              <w:autoSpaceDE w:val="0"/>
              <w:autoSpaceDN w:val="0"/>
              <w:adjustRightInd w:val="0"/>
              <w:ind w:right="276"/>
              <w:jc w:val="center"/>
              <w:outlineLvl w:val="0"/>
              <w:rPr>
                <w:rFonts w:ascii="Times New Roman" w:hAnsi="Times New Roman" w:cs="Times New Roman"/>
                <w:i w:val="0"/>
                <w:iCs w:val="0"/>
                <w:color w:val="auto"/>
                <w:sz w:val="23"/>
                <w:szCs w:val="23"/>
              </w:rPr>
            </w:pP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Příloha č. </w:t>
            </w:r>
            <w:r w:rsidR="00A8690D"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3</w:t>
            </w:r>
            <w:r w:rsidRPr="006A12E6">
              <w:rPr>
                <w:rFonts w:ascii="Times New Roman" w:hAnsi="Times New Roman" w:cs="Times New Roman"/>
                <w:i w:val="0"/>
                <w:color w:val="auto"/>
                <w:szCs w:val="24"/>
              </w:rPr>
              <w:t xml:space="preserve"> 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Organizační směrnice </w:t>
            </w:r>
            <w:bookmarkStart w:id="0" w:name="_Toc71600259"/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Nákup</w:t>
            </w:r>
            <w:r w:rsidR="00A8690D"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br/>
            </w:r>
            <w:r w:rsidRPr="006A12E6">
              <w:rPr>
                <w:rFonts w:ascii="Times New Roman" w:hAnsi="Times New Roman" w:cs="Times New Roman"/>
                <w:i w:val="0"/>
                <w:color w:val="auto"/>
                <w:sz w:val="6"/>
                <w:szCs w:val="6"/>
              </w:rPr>
              <w:br/>
            </w:r>
            <w:r w:rsidRPr="006A12E6">
              <w:rPr>
                <w:rFonts w:ascii="Times New Roman" w:hAnsi="Times New Roman" w:cs="Times New Roman"/>
                <w:i w:val="0"/>
                <w:color w:val="auto"/>
                <w:szCs w:val="24"/>
              </w:rPr>
              <w:t xml:space="preserve"> </w:t>
            </w:r>
            <w:r w:rsidRPr="006A12E6">
              <w:rPr>
                <w:rFonts w:ascii="Times New Roman" w:hAnsi="Times New Roman" w:cs="Times New Roman"/>
                <w:i w:val="0"/>
                <w:color w:val="auto"/>
                <w:sz w:val="2"/>
                <w:szCs w:val="2"/>
              </w:rPr>
              <w:br/>
            </w:r>
            <w:bookmarkEnd w:id="0"/>
            <w:r w:rsidR="00A8690D" w:rsidRPr="006A12E6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t xml:space="preserve"> Zásady dodržování ochrany ŽP, BOZP a PO </w:t>
            </w:r>
            <w:r w:rsidR="00A8690D" w:rsidRPr="006A12E6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br/>
              <w:t>externími firmami</w:t>
            </w:r>
          </w:p>
        </w:tc>
        <w:tc>
          <w:tcPr>
            <w:tcW w:w="2055" w:type="dxa"/>
            <w:vAlign w:val="center"/>
          </w:tcPr>
          <w:p w14:paraId="5927A333" w14:textId="77777777" w:rsidR="006F58D4" w:rsidRPr="006A12E6" w:rsidRDefault="0005177B" w:rsidP="006F58D4">
            <w:pPr>
              <w:pStyle w:val="Zhlav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Stránka 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begin"/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instrText>PAGE  \* Arabic  \* MERGEFORMAT</w:instrTex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separate"/>
            </w:r>
            <w:r w:rsidR="00607949" w:rsidRPr="006A12E6">
              <w:rPr>
                <w:rFonts w:ascii="Times New Roman" w:hAnsi="Times New Roman" w:cs="Times New Roman"/>
                <w:b w:val="0"/>
                <w:i w:val="0"/>
                <w:noProof/>
                <w:color w:val="auto"/>
                <w:szCs w:val="24"/>
              </w:rPr>
              <w:t>1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end"/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 z 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begin"/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instrText>NUMPAGES  \* Arabic  \* MERGEFORMAT</w:instrTex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separate"/>
            </w:r>
            <w:r w:rsidR="00607949" w:rsidRPr="006A12E6">
              <w:rPr>
                <w:rFonts w:ascii="Times New Roman" w:hAnsi="Times New Roman" w:cs="Times New Roman"/>
                <w:b w:val="0"/>
                <w:i w:val="0"/>
                <w:noProof/>
                <w:color w:val="auto"/>
                <w:szCs w:val="24"/>
              </w:rPr>
              <w:t>8</w:t>
            </w:r>
            <w:r w:rsidRPr="006A12E6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end"/>
            </w:r>
          </w:p>
        </w:tc>
      </w:tr>
      <w:tr w:rsidR="006F58D4" w:rsidRPr="006A12E6" w14:paraId="371D366E" w14:textId="77777777" w:rsidTr="006A12E6">
        <w:trPr>
          <w:cantSplit/>
          <w:trHeight w:val="396"/>
        </w:trPr>
        <w:tc>
          <w:tcPr>
            <w:tcW w:w="4890" w:type="dxa"/>
            <w:gridSpan w:val="3"/>
          </w:tcPr>
          <w:p w14:paraId="46279993" w14:textId="77777777" w:rsidR="006F58D4" w:rsidRDefault="00A8690D" w:rsidP="00F1493E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</w:pPr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Zpracoval:  </w:t>
            </w:r>
            <w:r w:rsidR="006A12E6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>Kristýna Běhounková, EHS Podpora</w:t>
            </w:r>
            <w:r w:rsidR="00FC40EC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 </w:t>
            </w:r>
            <w:r w:rsid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>,</w:t>
            </w:r>
            <w:r w:rsidR="00FB6A65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dne </w:t>
            </w:r>
            <w:r w:rsidR="006A12E6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>16. května 2023</w:t>
            </w:r>
          </w:p>
          <w:p w14:paraId="373D7DC2" w14:textId="5F797461" w:rsidR="00F1493E" w:rsidRPr="00F1493E" w:rsidRDefault="00F1493E" w:rsidP="00F1493E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</w:pPr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</w:rPr>
              <w:t xml:space="preserve">Aktualizace: Pavla Nováková, EHS </w:t>
            </w:r>
            <w:proofErr w:type="spellStart"/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</w:rPr>
              <w:t>Site</w:t>
            </w:r>
            <w:proofErr w:type="spellEnd"/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</w:rPr>
              <w:t xml:space="preserve"> manažer Břasy, 25.11.2025</w:t>
            </w:r>
          </w:p>
        </w:tc>
        <w:tc>
          <w:tcPr>
            <w:tcW w:w="4323" w:type="dxa"/>
            <w:gridSpan w:val="2"/>
          </w:tcPr>
          <w:p w14:paraId="3FDBFA8C" w14:textId="77777777" w:rsidR="006F58D4" w:rsidRDefault="00A8690D" w:rsidP="00520F85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</w:pPr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8"/>
                <w:szCs w:val="18"/>
              </w:rPr>
              <w:t>Schválil:</w:t>
            </w:r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br/>
            </w:r>
            <w:r w:rsidR="006A12E6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Pavla Nováková, EHS </w:t>
            </w:r>
            <w:proofErr w:type="spellStart"/>
            <w:r w:rsidR="006A12E6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>Site</w:t>
            </w:r>
            <w:proofErr w:type="spellEnd"/>
            <w:r w:rsidR="006A12E6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 Manažer Břasy</w:t>
            </w:r>
            <w:r w:rsid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, </w:t>
            </w:r>
            <w:r w:rsidR="00FB6A65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 xml:space="preserve">dne </w:t>
            </w:r>
            <w:r w:rsidR="006A12E6"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  <w:t>16. května</w:t>
            </w:r>
          </w:p>
          <w:p w14:paraId="4D0E4295" w14:textId="6EDF47D8" w:rsidR="00F1493E" w:rsidRPr="00F1493E" w:rsidRDefault="00F1493E" w:rsidP="00520F85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10"/>
                <w:szCs w:val="10"/>
              </w:rPr>
            </w:pPr>
            <w:r w:rsidRPr="00F1493E"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</w:rPr>
              <w:t xml:space="preserve">Marek Láznička, </w:t>
            </w:r>
            <w:r w:rsidRPr="00F1493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 xml:space="preserve">Czech </w:t>
            </w:r>
            <w:proofErr w:type="spellStart"/>
            <w:r w:rsidRPr="00F1493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Rep</w:t>
            </w:r>
            <w:proofErr w:type="spellEnd"/>
            <w:r w:rsidRPr="00F1493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 xml:space="preserve"> &amp; Slovakia EHS Manager</w:t>
            </w:r>
            <w:r w:rsidR="005806A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, dne 26.11.2025</w:t>
            </w:r>
          </w:p>
        </w:tc>
      </w:tr>
    </w:tbl>
    <w:p w14:paraId="6F58DB7D" w14:textId="77777777" w:rsidR="006561A2" w:rsidRPr="00520F85" w:rsidRDefault="006561A2" w:rsidP="00166C9A">
      <w:pPr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i w:val="0"/>
          <w:iCs w:val="0"/>
          <w:color w:val="000000"/>
          <w:sz w:val="21"/>
          <w:szCs w:val="21"/>
        </w:rPr>
      </w:pPr>
    </w:p>
    <w:p w14:paraId="3EE93ABA" w14:textId="77777777" w:rsidR="006561A2" w:rsidRPr="006A12E6" w:rsidRDefault="003D5CF0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auto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color w:val="auto"/>
          <w:sz w:val="25"/>
          <w:szCs w:val="25"/>
        </w:rPr>
        <w:t>Zásad</w:t>
      </w:r>
      <w:r w:rsidR="0053507C" w:rsidRPr="006A12E6">
        <w:rPr>
          <w:rFonts w:ascii="Times New Roman" w:hAnsi="Times New Roman" w:cs="Times New Roman"/>
          <w:i w:val="0"/>
          <w:color w:val="auto"/>
          <w:sz w:val="25"/>
          <w:szCs w:val="25"/>
        </w:rPr>
        <w:t>y</w:t>
      </w:r>
      <w:r w:rsidRPr="006A12E6">
        <w:rPr>
          <w:rFonts w:ascii="Times New Roman" w:hAnsi="Times New Roman" w:cs="Times New Roman"/>
          <w:i w:val="0"/>
          <w:color w:val="auto"/>
          <w:sz w:val="25"/>
          <w:szCs w:val="25"/>
        </w:rPr>
        <w:t xml:space="preserve"> </w:t>
      </w:r>
      <w:r w:rsidR="006561A2" w:rsidRPr="006A12E6">
        <w:rPr>
          <w:rFonts w:ascii="Times New Roman" w:hAnsi="Times New Roman" w:cs="Times New Roman"/>
          <w:i w:val="0"/>
          <w:color w:val="auto"/>
          <w:sz w:val="25"/>
          <w:szCs w:val="25"/>
        </w:rPr>
        <w:t>dodržování ochrany ŽP, BOZP a PO externími firmami</w:t>
      </w:r>
    </w:p>
    <w:p w14:paraId="147ED634" w14:textId="77777777" w:rsidR="008D77D0" w:rsidRPr="006A12E6" w:rsidRDefault="008D77D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0EC3A31" w14:textId="77777777" w:rsidR="0053507C" w:rsidRPr="006A12E6" w:rsidRDefault="00A8690D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Zaměstnanci PPG Deco Czech a.s.</w:t>
      </w:r>
      <w:r w:rsidR="003D5CF0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 kteří projednávají práce externích d</w:t>
      </w:r>
      <w:r w:rsidR="0053507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odavatelů</w:t>
      </w:r>
      <w:r w:rsidR="00520F85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  <w:r w:rsidR="0053507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zodpovídají </w:t>
      </w:r>
      <w:r w:rsidR="0053507C"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za:</w:t>
      </w:r>
    </w:p>
    <w:p w14:paraId="61815792" w14:textId="77777777" w:rsidR="0053507C" w:rsidRPr="006A12E6" w:rsidRDefault="003808FA" w:rsidP="00166C9A">
      <w:pPr>
        <w:numPr>
          <w:ilvl w:val="0"/>
          <w:numId w:val="5"/>
        </w:numPr>
        <w:tabs>
          <w:tab w:val="clear" w:pos="1849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To, ž</w:t>
      </w:r>
      <w:r w:rsidR="003D5CF0"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e dále uvedené zásady budou součástí (přílohou) uzavřených smluv</w:t>
      </w:r>
      <w:r w:rsidR="0053507C"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,</w:t>
      </w:r>
    </w:p>
    <w:p w14:paraId="3A0959DA" w14:textId="77777777" w:rsidR="003808FA" w:rsidRPr="006A12E6" w:rsidRDefault="003808FA" w:rsidP="00166C9A">
      <w:pPr>
        <w:numPr>
          <w:ilvl w:val="0"/>
          <w:numId w:val="5"/>
        </w:numPr>
        <w:tabs>
          <w:tab w:val="clear" w:pos="1849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seznámení zodpovědného zástupce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externí f</w:t>
      </w:r>
      <w:r w:rsidR="00A8690D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irmy na pracovišti </w:t>
      </w:r>
      <w:r w:rsidR="00A8690D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s riziky vyplývajícími z charakteru činností </w:t>
      </w:r>
      <w:r w:rsidR="00A8690D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</w:t>
      </w:r>
      <w:r w:rsidR="0005559B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13C8C38F" w14:textId="77777777" w:rsidR="003808FA" w:rsidRPr="006A12E6" w:rsidRDefault="003D5CF0" w:rsidP="00166C9A">
      <w:pPr>
        <w:numPr>
          <w:ilvl w:val="0"/>
          <w:numId w:val="5"/>
        </w:numPr>
        <w:tabs>
          <w:tab w:val="clear" w:pos="1849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kontrolu dodržování zásad externí firmou při v</w:t>
      </w:r>
      <w:r w:rsidR="00A8690D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ýkonu činností pro PPG Deco Czech a.s</w:t>
      </w:r>
      <w:r w:rsidR="0005559B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</w:p>
    <w:p w14:paraId="180303BE" w14:textId="77777777" w:rsidR="003D5CF0" w:rsidRPr="006A12E6" w:rsidRDefault="003D5CF0" w:rsidP="00166C9A">
      <w:pPr>
        <w:numPr>
          <w:ilvl w:val="0"/>
          <w:numId w:val="5"/>
        </w:numPr>
        <w:tabs>
          <w:tab w:val="clear" w:pos="1849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upozorn</w:t>
      </w:r>
      <w:r w:rsidR="003808FA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ění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zodpovědného zástupce externí firmy na nedodržování zásad</w:t>
      </w:r>
      <w:r w:rsidR="00520F85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poku</w:t>
      </w:r>
      <w:r w:rsidR="003808FA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ten nezajistí nápravu, zastavit práci externí firmy až do doby odstranění nedostatků</w:t>
      </w:r>
      <w:r w:rsidR="003808FA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</w:p>
    <w:p w14:paraId="46B34BBE" w14:textId="77777777" w:rsidR="003D5CF0" w:rsidRPr="006A12E6" w:rsidRDefault="003D5CF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76D88F2" w14:textId="77777777" w:rsidR="003D5CF0" w:rsidRPr="006A12E6" w:rsidRDefault="003D5CF0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Používané zkratky:</w:t>
      </w:r>
    </w:p>
    <w:p w14:paraId="702B8C58" w14:textId="6109F276" w:rsidR="003F74DB" w:rsidRPr="006A12E6" w:rsidRDefault="003F74DB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PPG </w:t>
      </w:r>
      <w:r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    </w:t>
      </w:r>
      <w:proofErr w:type="spellStart"/>
      <w:r w:rsidRPr="006A12E6">
        <w:rPr>
          <w:rFonts w:ascii="Times New Roman" w:hAnsi="Times New Roman" w:cs="Times New Roman"/>
          <w:b w:val="0"/>
          <w:i w:val="0"/>
          <w:color w:val="000000" w:themeColor="text1"/>
          <w:sz w:val="21"/>
          <w:szCs w:val="21"/>
        </w:rPr>
        <w:t>PPG</w:t>
      </w:r>
      <w:proofErr w:type="spellEnd"/>
      <w:r w:rsidRPr="006A12E6">
        <w:rPr>
          <w:rFonts w:ascii="Times New Roman" w:hAnsi="Times New Roman" w:cs="Times New Roman"/>
          <w:b w:val="0"/>
          <w:i w:val="0"/>
          <w:color w:val="000000" w:themeColor="text1"/>
          <w:sz w:val="21"/>
          <w:szCs w:val="21"/>
        </w:rPr>
        <w:t xml:space="preserve"> </w:t>
      </w:r>
      <w:r w:rsidR="00661FF1">
        <w:rPr>
          <w:rFonts w:ascii="Times New Roman" w:hAnsi="Times New Roman" w:cs="Times New Roman"/>
          <w:b w:val="0"/>
          <w:i w:val="0"/>
          <w:color w:val="000000" w:themeColor="text1"/>
          <w:sz w:val="21"/>
          <w:szCs w:val="21"/>
        </w:rPr>
        <w:t>Deco Czech a.s.</w:t>
      </w:r>
    </w:p>
    <w:p w14:paraId="51B40367" w14:textId="77777777" w:rsidR="003D5CF0" w:rsidRPr="006A12E6" w:rsidRDefault="003D5CF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ŽP</w:t>
      </w:r>
      <w:r w:rsidR="0053507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  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životní prostředí</w:t>
      </w:r>
      <w:r w:rsidR="0053507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01F374F1" w14:textId="77777777" w:rsidR="0053507C" w:rsidRPr="006A12E6" w:rsidRDefault="003D5CF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BOZP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53507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bezpečnost a ochrana zdraví při práci, </w:t>
      </w:r>
    </w:p>
    <w:p w14:paraId="73D9F1F4" w14:textId="77777777" w:rsidR="0053507C" w:rsidRPr="006A12E6" w:rsidRDefault="0053507C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   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požární ochrana</w:t>
      </w:r>
    </w:p>
    <w:p w14:paraId="0B240486" w14:textId="77777777" w:rsidR="006E41E0" w:rsidRPr="006A12E6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7FCE3BDA" w14:textId="159B3E64" w:rsidR="003F74DB" w:rsidRPr="006A12E6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Osoba zodpovědná za dodavatele PPG Deco Czech a.s.</w:t>
      </w:r>
      <w:r w:rsidR="00661FF1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ve VZ Břasy</w:t>
      </w:r>
    </w:p>
    <w:p w14:paraId="25DB1CB9" w14:textId="0AA5C83F" w:rsidR="006E41E0" w:rsidRPr="006A12E6" w:rsidRDefault="00CC637A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 xml:space="preserve">Manažer </w:t>
      </w:r>
      <w:r w:rsidR="006A12E6"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>správy majetku</w:t>
      </w:r>
      <w:r w:rsidR="006E41E0"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 xml:space="preserve"> </w:t>
      </w:r>
      <w:r w:rsidR="006E41E0"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ab/>
        <w:t xml:space="preserve">– </w:t>
      </w:r>
      <w:r w:rsidR="006E41E0"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ab/>
      </w:r>
      <w:r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 xml:space="preserve">Miroslav </w:t>
      </w:r>
      <w:proofErr w:type="spellStart"/>
      <w:r w:rsidRPr="006A12E6">
        <w:rPr>
          <w:rFonts w:ascii="Times New Roman" w:hAnsi="Times New Roman" w:cs="Times New Roman"/>
          <w:b w:val="0"/>
          <w:i w:val="0"/>
          <w:iCs w:val="0"/>
          <w:color w:val="0070C0"/>
          <w:sz w:val="21"/>
          <w:szCs w:val="21"/>
        </w:rPr>
        <w:t>Joklík</w:t>
      </w:r>
      <w:proofErr w:type="spellEnd"/>
    </w:p>
    <w:p w14:paraId="61E9A8DE" w14:textId="77777777" w:rsidR="006E41E0" w:rsidRPr="006A12E6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Další zapojené osoby jsou uvedeny ve vstupním záznamu pro dodavatele</w:t>
      </w:r>
      <w:r w:rsidR="00632203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viz </w:t>
      </w:r>
      <w:r w:rsidR="00632203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ZA/140</w:t>
      </w:r>
    </w:p>
    <w:p w14:paraId="5C00274F" w14:textId="77777777" w:rsidR="0053507C" w:rsidRPr="006A12E6" w:rsidRDefault="0053507C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0CF0F9AA" w14:textId="77777777" w:rsidR="003808FA" w:rsidRPr="006A12E6" w:rsidRDefault="006E77B1" w:rsidP="00AD2422">
      <w:pPr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>Povinností externí firmy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3"/>
          <w:szCs w:val="23"/>
        </w:rPr>
        <w:t xml:space="preserve"> </w:t>
      </w:r>
    </w:p>
    <w:p w14:paraId="13A69AD2" w14:textId="77777777" w:rsidR="006E77B1" w:rsidRPr="006A12E6" w:rsidRDefault="003808FA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ab/>
        <w:t xml:space="preserve">Každá externí firma 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(dodavatel) pracující pro</w:t>
      </w:r>
      <w:r w:rsidR="00A8690D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PPG Deco Czech a.s</w:t>
      </w:r>
      <w:r w:rsidR="004E3AD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je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povinna 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zajistit na 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určených </w:t>
      </w:r>
      <w:r w:rsidR="00C7247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pracoviš</w:t>
      </w:r>
      <w:r w:rsidR="00C7247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tích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bezpečné, zdraví neohrožující pracovní podmínky, 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 souladu se Z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ákoník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em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práce, státní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mi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norm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ami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obecně platn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ými</w:t>
      </w:r>
      <w:r w:rsidR="00C7247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předpisy, </w:t>
      </w:r>
      <w:r w:rsidR="00C7247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požadavky PPG</w:t>
      </w:r>
      <w:r w:rsidR="00C7247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dodržet tato ustanovení: </w:t>
      </w:r>
    </w:p>
    <w:p w14:paraId="798E1645" w14:textId="77777777" w:rsidR="006E77B1" w:rsidRPr="006A12E6" w:rsidRDefault="00B673B4" w:rsidP="00166C9A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Všeo</w:t>
      </w:r>
      <w:r w:rsidR="006E77B1"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becn</w:t>
      </w: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é zásady</w:t>
      </w:r>
      <w:r w:rsidR="006E77B1"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:</w:t>
      </w:r>
    </w:p>
    <w:p w14:paraId="5AF946CE" w14:textId="77777777" w:rsidR="007D7DF0" w:rsidRPr="006A12E6" w:rsidRDefault="007D7DF0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Před každým provedením prací pro PPG Deco Czech a.s. bude vyplněno „povolení práce dodavatele“ a to ze strany dodavatele a PPG, originál bude po celou dobu k dispozici na vrátnici společnosti a kopii obdrží dodavatel či jeho zástupce.</w:t>
      </w:r>
    </w:p>
    <w:p w14:paraId="281E42DA" w14:textId="77777777" w:rsidR="003808FA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Zaměstnávat na práce pro </w:t>
      </w:r>
      <w:r w:rsidR="00A8690D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</w:t>
      </w:r>
      <w:r w:rsidR="00F054E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jen takové pracovníky, kteří mají pro výkon práce odpovídající kvalifikaci. </w:t>
      </w:r>
    </w:p>
    <w:p w14:paraId="2BF75BE5" w14:textId="77777777" w:rsidR="006E77B1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Zajistit, aby všichni jejich pracovníci znali jméno svého přímého vedoucího pracovníka 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(</w:t>
      </w:r>
      <w:r w:rsidR="003808FA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zodpovědného zástupce externí firmy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)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na pracovišti</w:t>
      </w:r>
      <w:r w:rsidR="00F054E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F054E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</w:p>
    <w:p w14:paraId="4B8D2A98" w14:textId="77777777" w:rsidR="006E77B1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Informovat své zaměstnance o rizicích vyplývajících z charakteru činností </w:t>
      </w:r>
      <w:r w:rsidR="00F66ACE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Deco Czech 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a.s. tak, jak s nimi 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byla seznámena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zodpo</w:t>
      </w:r>
      <w:r w:rsidR="00F054E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vědnými zaměstnanci </w:t>
      </w:r>
      <w:r w:rsidR="00F054E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F054E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upozornit na nutnost vzájemné spolupráce při zajišťování podmínek </w:t>
      </w:r>
      <w:r w:rsidR="0053507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01A7F139" w14:textId="77777777" w:rsidR="006E77B1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Pracovníci dodavatele musí být vybaveni osobními ochrannými pracovními pomůckami, které odpovídají charakteru prováděné práce a pracovnímu prostředí a musí tyto pomůcky používat. </w:t>
      </w:r>
    </w:p>
    <w:p w14:paraId="22DDCFAE" w14:textId="77777777" w:rsidR="006E77B1" w:rsidRPr="006A12E6" w:rsidRDefault="00BE2DA8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održovat základní normy příslušného pracoviště, kde plní své smluvní povinnosti a se kterými budou seznámeni 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před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zahájení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m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prací.</w:t>
      </w:r>
    </w:p>
    <w:p w14:paraId="327513FD" w14:textId="77777777" w:rsidR="006E77B1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Udržovat na přiděleném pracovišti pořádek, šetřit a chránit majetek </w:t>
      </w:r>
      <w:r w:rsidR="00F054E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F054E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</w:p>
    <w:p w14:paraId="508CA4B7" w14:textId="77777777" w:rsidR="006E77B1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zákaz přinášení a požívání alkoholických nápojů a</w:t>
      </w:r>
      <w:r w:rsidR="003808F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návykových látek na pracoviš</w:t>
      </w:r>
      <w:r w:rsidR="00F054E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tích </w:t>
      </w:r>
      <w:r w:rsidR="00F054E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</w:p>
    <w:p w14:paraId="3E97F3D5" w14:textId="77777777" w:rsidR="00166C9A" w:rsidRPr="006A12E6" w:rsidRDefault="006E77B1" w:rsidP="006244A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lastRenderedPageBreak/>
        <w:t xml:space="preserve">Zaměstnanci dodavatele se mohou zdržovat a vstupovat jen na místa, která byla </w:t>
      </w:r>
      <w:r w:rsidR="00166C9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určena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pro plnění </w:t>
      </w:r>
      <w:r w:rsidR="00166C9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dohodnuté činnosti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. </w:t>
      </w:r>
    </w:p>
    <w:p w14:paraId="66721163" w14:textId="1E1788C2" w:rsidR="006E77B1" w:rsidRPr="00F1493E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Be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 zvláštního</w:t>
      </w:r>
      <w:r w:rsidR="00166C9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výslovného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povolení nesmí svojí činností zasahovat a omezovat provoz na komunikacích, nesmí ovlivňovat bezpečnostní značení a osvětlení a poškozovat terénní úpravy.</w:t>
      </w:r>
      <w:r w:rsidR="00CA3469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CA3469"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>Vozidla mohou parkovat pouze na vyhrazených místech – parkovišti společnosti PPG. Je-li nutné k výkonu práce dodavatele parkovat na jiném místě, než vyhrazeném parkovišti, je nutný souhlas manažera správy majetku.</w:t>
      </w:r>
    </w:p>
    <w:p w14:paraId="4111E918" w14:textId="77777777" w:rsidR="006E77B1" w:rsidRPr="006A12E6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Řidiči motorových vozidel a zaměstnanci speciálních profesí (např. svářeč</w:t>
      </w:r>
      <w:r w:rsidR="00D146E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lešenář</w:t>
      </w:r>
      <w:r w:rsidR="008C2BFD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atd.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) musí mít u sebe potřebné oprávnění, respektovat bezpečnostní značení a pokyny oprávně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ných zaměstnanců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</w:p>
    <w:p w14:paraId="6728074C" w14:textId="1FDFBB2E" w:rsidR="006E77B1" w:rsidRPr="00F1493E" w:rsidRDefault="006E77B1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Hlásit každý pracovní úraz a pracovní nehodu zástupci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CE1054"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>a spolupracovat s pracovníky PPG na vyšetřování nehod/úrazů</w:t>
      </w:r>
      <w:r w:rsidR="00166C9A"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 xml:space="preserve"> </w:t>
      </w:r>
    </w:p>
    <w:p w14:paraId="23F2A442" w14:textId="3E28A313" w:rsidR="007F6074" w:rsidRPr="00F1493E" w:rsidRDefault="007F6074" w:rsidP="00166C9A">
      <w:pPr>
        <w:numPr>
          <w:ilvl w:val="0"/>
          <w:numId w:val="2"/>
        </w:numPr>
        <w:tabs>
          <w:tab w:val="clear" w:pos="1145"/>
          <w:tab w:val="left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>Respektovat povinnosti plynoucí z procesu MOC – Řízení změn. Tyto pokyny budou zaměstnancům dodavatele sděleny prostřednictvím manažera správy majetku a/nebo pracovníkem oddělení EHS</w:t>
      </w:r>
    </w:p>
    <w:p w14:paraId="05ACD6B0" w14:textId="77777777" w:rsidR="00520F85" w:rsidRPr="00F1493E" w:rsidRDefault="00520F85" w:rsidP="00520F85">
      <w:pPr>
        <w:tabs>
          <w:tab w:val="left" w:pos="720"/>
        </w:tabs>
        <w:autoSpaceDE w:val="0"/>
        <w:autoSpaceDN w:val="0"/>
        <w:adjustRightInd w:val="0"/>
        <w:ind w:left="720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</w:pPr>
    </w:p>
    <w:p w14:paraId="52B4DCE0" w14:textId="77777777" w:rsidR="00D146E3" w:rsidRPr="006A12E6" w:rsidRDefault="00D146E3" w:rsidP="003B00A4">
      <w:pPr>
        <w:tabs>
          <w:tab w:val="left" w:pos="720"/>
        </w:tabs>
        <w:autoSpaceDE w:val="0"/>
        <w:autoSpaceDN w:val="0"/>
        <w:adjustRightInd w:val="0"/>
        <w:ind w:left="180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Zaměstnanci dodavatele jsou dále povinni:</w:t>
      </w:r>
    </w:p>
    <w:p w14:paraId="7F8A6D64" w14:textId="77777777" w:rsidR="00D146E3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right="276" w:hanging="567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respektovat pokyny členů vedení společnosti, pracovníka společnosti, který byl určen jako odpovědná osoba (pověřený zástupce), osoby odpovědné za oblast BOZP a PO a bezpečnostního technika; </w:t>
      </w:r>
    </w:p>
    <w:p w14:paraId="7C93845E" w14:textId="77777777" w:rsidR="00D146E3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každý den zahájit práci až po kontaktu s pověřeným zástupcem a/nebo vedoucím provozu nebo po vystavení písemného povolení pověřeným zástupcem; </w:t>
      </w:r>
    </w:p>
    <w:p w14:paraId="424A11D8" w14:textId="77777777" w:rsidR="00D146E3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pokyny vedoucích provozů, mistrů</w:t>
      </w:r>
      <w:r w:rsidR="00520F8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v jejichž  provozech vykonávají sjednané práce, nebo se zde pohybují.</w:t>
      </w:r>
    </w:p>
    <w:p w14:paraId="2E9B6383" w14:textId="77777777" w:rsidR="00D146E3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nevstupovat do areálu společnosti pod vlivem alkoholu nebo omamných látek; </w:t>
      </w:r>
    </w:p>
    <w:p w14:paraId="1A455C7A" w14:textId="77777777" w:rsidR="00D146E3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při podezření z požití alkoholických nápojů nebo omamných látek se podrobit orientační dechové zkoušce, kterou je jim na pokyn pověřeného zástupce vedení společnosti povinen nařídit jejich vedoucí zaměstnanec stanovený v pracovním řádu jejich zaměstnavatele a/nebo pověřený zástupce vedení společnosti, totéž platí o příslušném lékařskému vyšetření; </w:t>
      </w:r>
    </w:p>
    <w:p w14:paraId="71F97D86" w14:textId="77777777" w:rsidR="00D146E3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podrobit se na pokyn pověřeného zástupce vedení společnosti a/nebo zaměstnance subjektu, který pro společnost zajišťuje ochranu majetku a osob, namátkové prohlídce vozidel a zavazadel </w:t>
      </w:r>
    </w:p>
    <w:p w14:paraId="0B516948" w14:textId="77777777" w:rsidR="003D5CF0" w:rsidRPr="006A12E6" w:rsidRDefault="00D146E3" w:rsidP="003B00A4">
      <w:pPr>
        <w:numPr>
          <w:ilvl w:val="0"/>
          <w:numId w:val="29"/>
        </w:numPr>
        <w:tabs>
          <w:tab w:val="clear" w:pos="360"/>
          <w:tab w:val="num" w:pos="709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není dovoleno jakkoliv uloženým materiálem blokovat únikové cesty a únikové východy, rozvodná zařízení elektrické energie, ovládací panely, uzávěry a armat</w:t>
      </w:r>
      <w:r w:rsidR="00520F8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ury, přenosné nebo pojízdné hasi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cí přístroje; </w:t>
      </w:r>
    </w:p>
    <w:p w14:paraId="4D409C56" w14:textId="77777777" w:rsidR="006E77B1" w:rsidRPr="006A12E6" w:rsidRDefault="006E77B1" w:rsidP="00166C9A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Ustanovení k bezpečnosti práce a požární ochraně:</w:t>
      </w:r>
    </w:p>
    <w:p w14:paraId="42BA7D63" w14:textId="77777777" w:rsidR="006E77B1" w:rsidRPr="006A12E6" w:rsidRDefault="006E77B1" w:rsidP="00166C9A">
      <w:pPr>
        <w:numPr>
          <w:ilvl w:val="0"/>
          <w:numId w:val="9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Na území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smí provádět požárně nebezpečnou práci jen na základě povolení, které vystavuje zástupce 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Vedoucí dodavatelské společnosti je povinen povolení zaznamenat do stavebního deníku.</w:t>
      </w:r>
    </w:p>
    <w:p w14:paraId="07691942" w14:textId="77777777" w:rsidR="006E77B1" w:rsidRPr="006A12E6" w:rsidRDefault="006E77B1" w:rsidP="00166C9A">
      <w:pPr>
        <w:numPr>
          <w:ilvl w:val="0"/>
          <w:numId w:val="9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Používá-li dodavatel vyhrazená technická, případně jiná zařízení podléhající zvláštním předpisům, musí zařízení </w:t>
      </w:r>
      <w:r w:rsidR="00D1360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tyto předpisy splňovat a být obsluhována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zaměstnanci s příslušným oprávněním. </w:t>
      </w:r>
    </w:p>
    <w:p w14:paraId="65FAA7BB" w14:textId="77777777" w:rsidR="006E77B1" w:rsidRPr="006A12E6" w:rsidRDefault="006E77B1" w:rsidP="00166C9A">
      <w:pPr>
        <w:numPr>
          <w:ilvl w:val="0"/>
          <w:numId w:val="9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Ve stavebním deníku musí být dokladovány všechny skutečnosti ovlivňující bezpečnost práce (vydaná povolení, zákazy, pokyny, omezení apod.) včetně úrazů, nehod apod.</w:t>
      </w:r>
    </w:p>
    <w:p w14:paraId="5C0197F5" w14:textId="77777777" w:rsidR="00D13604" w:rsidRPr="006A12E6" w:rsidRDefault="00D13604" w:rsidP="00166C9A">
      <w:pPr>
        <w:numPr>
          <w:ilvl w:val="0"/>
          <w:numId w:val="9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Dodavatel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je povinen dodržovat Zákoník práce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 hlediska BOZP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. </w:t>
      </w:r>
    </w:p>
    <w:p w14:paraId="442F88D7" w14:textId="77777777" w:rsidR="00CC49E5" w:rsidRPr="006A12E6" w:rsidRDefault="00151B65" w:rsidP="00CC49E5">
      <w:pPr>
        <w:numPr>
          <w:ilvl w:val="0"/>
          <w:numId w:val="9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Dodavatel, je povinen i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nformovat zástupce 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A831BB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o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rizi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cích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která vyplývají z jeho činnosti, viz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§</w:t>
      </w:r>
      <w:r w:rsidR="00C237B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101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Zákoníku práce</w:t>
      </w:r>
      <w:r w:rsidR="00C237B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</w:t>
      </w:r>
      <w:r w:rsidR="00A50C9E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C237B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příloha a)</w:t>
      </w:r>
      <w:r w:rsidR="00235CF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.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Informace musí proběhnout písemnou formou, například protokolem, nebo zápisem do stavebního deníku a podpisem zástupců obou stran</w:t>
      </w:r>
    </w:p>
    <w:p w14:paraId="6EA17D17" w14:textId="77777777" w:rsidR="00CC49E5" w:rsidRPr="006A12E6" w:rsidRDefault="00CC49E5" w:rsidP="00CC49E5">
      <w:pPr>
        <w:numPr>
          <w:ilvl w:val="0"/>
          <w:numId w:val="9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Dodavateli byla předána rizi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ka BOZP a politika 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4E3ADC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a dodavatel se zavazuje proškolit všechny zaměstnance pod jeho působností.</w:t>
      </w:r>
    </w:p>
    <w:p w14:paraId="4448C527" w14:textId="77777777" w:rsidR="00CC49E5" w:rsidRPr="006A12E6" w:rsidRDefault="00CC49E5" w:rsidP="00BE6363">
      <w:pPr>
        <w:numPr>
          <w:ilvl w:val="0"/>
          <w:numId w:val="9"/>
        </w:numPr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Smluvní strany se dohodly, že koordinaci BOZP na pracovišti bude koordinovat ve</w:t>
      </w:r>
      <w:r w:rsidR="006244A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dou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cí pracoviště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pro jehož útvar jsou práce konány.</w:t>
      </w:r>
    </w:p>
    <w:p w14:paraId="36C0554A" w14:textId="77777777" w:rsidR="00BE6363" w:rsidRPr="006A12E6" w:rsidRDefault="00430D81" w:rsidP="00BE6363">
      <w:pPr>
        <w:numPr>
          <w:ilvl w:val="0"/>
          <w:numId w:val="9"/>
        </w:numPr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Pře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dstavitelem vedení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pro oblast BO</w:t>
      </w:r>
      <w:r w:rsidR="002115C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ZP je jmenován manažer BOZP</w:t>
      </w:r>
      <w:r w:rsidR="00BB19BC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</w:t>
      </w:r>
    </w:p>
    <w:p w14:paraId="0B94D5D9" w14:textId="77777777" w:rsidR="00BE6363" w:rsidRPr="006A12E6" w:rsidRDefault="00BE6363" w:rsidP="00BE6363">
      <w:pPr>
        <w:numPr>
          <w:ilvl w:val="0"/>
          <w:numId w:val="9"/>
        </w:numPr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lastRenderedPageBreak/>
        <w:t>Na pracovišti je poplach vyhlašován hlasitým zvoláním „hoří“</w:t>
      </w:r>
    </w:p>
    <w:p w14:paraId="67DC90C4" w14:textId="77777777" w:rsidR="00BE6363" w:rsidRPr="006A12E6" w:rsidRDefault="00BE6363" w:rsidP="00BE6363">
      <w:pPr>
        <w:autoSpaceDE w:val="0"/>
        <w:autoSpaceDN w:val="0"/>
        <w:adjustRightInd w:val="0"/>
        <w:ind w:left="720" w:right="276" w:hanging="11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V objektu regálového skladu, skladu NO a prostoru serveru v administrativní budově je možné poplach vyhlásit tlačítkovým hlásičem požáru nebo aktivací hlásiče EPS do vrátnice s trvalou obsluhou</w:t>
      </w:r>
    </w:p>
    <w:p w14:paraId="13AA8C1E" w14:textId="77777777" w:rsidR="00BE6363" w:rsidRPr="006A12E6" w:rsidRDefault="00BE6363" w:rsidP="00BE6363">
      <w:pPr>
        <w:autoSpaceDE w:val="0"/>
        <w:autoSpaceDN w:val="0"/>
        <w:adjustRightInd w:val="0"/>
        <w:ind w:left="720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Následně obsluha vrátnice zajistí vyhlášení poplachu pomocí závodního rozhlasu a současně sirénou:</w:t>
      </w:r>
    </w:p>
    <w:p w14:paraId="10CE175E" w14:textId="77777777" w:rsidR="00CC49E5" w:rsidRPr="006A12E6" w:rsidRDefault="00BE6363" w:rsidP="00BE6363">
      <w:pPr>
        <w:autoSpaceDE w:val="0"/>
        <w:autoSpaceDN w:val="0"/>
        <w:adjustRightInd w:val="0"/>
        <w:ind w:left="720" w:right="276"/>
        <w:jc w:val="both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1"/>
          <w:szCs w:val="21"/>
          <w:u w:val="single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1"/>
          <w:szCs w:val="21"/>
          <w:u w:val="single"/>
        </w:rPr>
        <w:t>25 vteřin nepřerušovaně-10 vteřin pauza – 25 vteřin nepřerušovaně</w:t>
      </w:r>
    </w:p>
    <w:p w14:paraId="0A541BD0" w14:textId="77777777" w:rsidR="00520F85" w:rsidRPr="006A12E6" w:rsidRDefault="00520F85" w:rsidP="006A12E6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1"/>
          <w:szCs w:val="21"/>
          <w:u w:val="single"/>
        </w:rPr>
      </w:pPr>
    </w:p>
    <w:p w14:paraId="57BB9F5A" w14:textId="77777777" w:rsidR="006E77B1" w:rsidRPr="006A12E6" w:rsidRDefault="006E77B1" w:rsidP="00166C9A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Ustanovení k ochraně životního prostředí:</w:t>
      </w:r>
    </w:p>
    <w:p w14:paraId="53DD20A7" w14:textId="77777777" w:rsidR="008C2BFD" w:rsidRPr="006A12E6" w:rsidRDefault="008C2BFD" w:rsidP="003B00A4">
      <w:pPr>
        <w:numPr>
          <w:ilvl w:val="0"/>
          <w:numId w:val="7"/>
        </w:numPr>
        <w:tabs>
          <w:tab w:val="clear" w:pos="1065"/>
          <w:tab w:val="num" w:pos="709"/>
        </w:tabs>
        <w:autoSpaceDE w:val="0"/>
        <w:autoSpaceDN w:val="0"/>
        <w:adjustRightInd w:val="0"/>
        <w:ind w:left="709" w:right="276" w:hanging="567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Dodavatel je povinen předem dodat bezpečnostní listy od všech nebezpečných látek, které bude přiváže</w:t>
      </w:r>
      <w:r w:rsidR="003B00A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t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do společnosti PPG Deco Czech a.s. – popsáno v I HS PP 002 11_Předávání dokumentace k chemickým látkám a směsím a rizikům z </w:t>
      </w:r>
      <w:r w:rsidR="003B00A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nich plynoucích</w:t>
      </w:r>
    </w:p>
    <w:p w14:paraId="653A8227" w14:textId="77777777" w:rsidR="006E77B1" w:rsidRPr="006A12E6" w:rsidRDefault="00D13604" w:rsidP="00166C9A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Dodavatel je povinen, v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souladu se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ákonem o vodách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respektovat ochranu povrchových a podzemních vod a půdy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zejména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při manipulaci s látkami škodlivými vodám (ropn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é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a dalších závadn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é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látk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y)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při jejich přepravě apod. tak, aby nebyla ohrožena nebo zhoršena jakost povrchových nebo podzemních vod.</w:t>
      </w:r>
    </w:p>
    <w:p w14:paraId="10A00A0E" w14:textId="77777777" w:rsidR="006E77B1" w:rsidRPr="006A12E6" w:rsidRDefault="006E77B1" w:rsidP="00166C9A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zákaz mytí motorových vozidel a provozních mechanizmů.</w:t>
      </w:r>
    </w:p>
    <w:p w14:paraId="66AE8689" w14:textId="77777777" w:rsidR="006E77B1" w:rsidRPr="006A12E6" w:rsidRDefault="006E77B1" w:rsidP="00166C9A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 případě úniku závadných látek (havárie) způsobených pracovníky nebo zařízením dodavatele zajistit provedení okamžitých zásahů k zabránění nebo omezení vlivu na 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životní prostředí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. Bez odkladu událost oznámit zástupci 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ve spolupráci s ním zajišťovat následná opatření ke zneškodnění havárie a k odstranění jejich následků. Zúčastnit se vyšetřování příčiny havárie a havarijních situací způsobených vlastní činností pro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Toto ohlášení nenahrazuje hlášení původce havárie orgánům státní správy na úseku ochrany životního prostředí podle příslušných právních předpisů.</w:t>
      </w:r>
    </w:p>
    <w:p w14:paraId="506C3299" w14:textId="77777777" w:rsidR="00BC5132" w:rsidRPr="006A12E6" w:rsidRDefault="007E1443" w:rsidP="007402D2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Nakládat s nebezpečnými látkami a přípravky v souladu se Zákonem o chemických látkách a chemických přípravcíc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h (</w:t>
      </w:r>
      <w:proofErr w:type="spellStart"/>
      <w:r w:rsidR="007402D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CHLaP</w:t>
      </w:r>
      <w:proofErr w:type="spellEnd"/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). Oznámit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687AA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687AAF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520F85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zřízení (i dočasného) provozního skladu </w:t>
      </w:r>
      <w:proofErr w:type="spellStart"/>
      <w:r w:rsidR="007402D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CHLaP</w:t>
      </w:r>
      <w:proofErr w:type="spellEnd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jeho umístění, zabezpečení a množství skladovaných látek. Toto oznámení nenahrazuje rozhodnutí/souhlas příslušných orgánů státní správy ke zřízení tohoto skladu </w:t>
      </w:r>
      <w:proofErr w:type="spellStart"/>
      <w:r w:rsidR="007402D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CHLaP</w:t>
      </w:r>
      <w:proofErr w:type="spellEnd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vyžaduje-li ho příslušný právní předpis.</w:t>
      </w:r>
    </w:p>
    <w:p w14:paraId="61DE08F2" w14:textId="77777777" w:rsidR="006E77B1" w:rsidRPr="006A12E6" w:rsidRDefault="006E77B1" w:rsidP="00BC5132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Zajistit, aby </w:t>
      </w:r>
      <w:proofErr w:type="spellStart"/>
      <w:r w:rsidR="007402D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CHLaP</w:t>
      </w:r>
      <w:proofErr w:type="spellEnd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s nimiž se nakládá, neunikaly do venkovního ovzduší, půdy a vody. Zajistit odpovídající prostředky pro likvidaci případné nehody (havárie) v životním a pracovním prostředí způsobené těmito látkami.</w:t>
      </w:r>
    </w:p>
    <w:p w14:paraId="1E0A254D" w14:textId="77777777" w:rsidR="006E77B1" w:rsidRPr="006A12E6" w:rsidRDefault="00243DA6" w:rsidP="00BC5132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 případě p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rovozov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ání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zdroje znečišť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ující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ovzduší a plnit další </w:t>
      </w:r>
      <w:r w:rsidR="003B00A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povinnosti v souladu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se 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ákonem o 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Ochraně 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ovzduší. Oznámit 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05559B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uvedení </w:t>
      </w:r>
      <w:r w:rsidR="006E77B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zdroje do provozu a předávat kopii údajů provozní evidence zasílané příslušným orgánům ochrany ovzduší (oznamovací povinnosti ve smyslu výše uvedeného zákona). </w:t>
      </w:r>
    </w:p>
    <w:p w14:paraId="0645B858" w14:textId="77777777" w:rsidR="006E77B1" w:rsidRPr="006A12E6" w:rsidRDefault="006E77B1" w:rsidP="00BC5132">
      <w:pPr>
        <w:numPr>
          <w:ilvl w:val="0"/>
          <w:numId w:val="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Nakládat s odpady v souladu s ustanoveními zákona o odpadech (sběr, doprava, zneškodňování, evidence, ohlašování apod.). Oznámit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vlastní shromažďovací místa odpadů s určením druhu odpadů a odpovídající zabezpečení. Na shromažďovacích místech je dodavatel povinen udržovat pořádek a zamezit ukládání odpadů mimo tato místa. Zvláštní pozornost je nutno věnovat nebezpečným odpadům.</w:t>
      </w:r>
    </w:p>
    <w:p w14:paraId="3BBDB261" w14:textId="77777777" w:rsidR="006E77B1" w:rsidRPr="006A12E6" w:rsidRDefault="006E77B1" w:rsidP="00BC5132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Kontrola dodavatele a sankce:</w:t>
      </w:r>
    </w:p>
    <w:p w14:paraId="777105BB" w14:textId="77777777" w:rsidR="006E77B1" w:rsidRPr="006A12E6" w:rsidRDefault="006E77B1" w:rsidP="00BC5132">
      <w:pPr>
        <w:numPr>
          <w:ilvl w:val="0"/>
          <w:numId w:val="14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Dodržování </w:t>
      </w:r>
      <w:r w:rsidR="00BC5132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zásad BOZP, PO, ochrany ŽP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dopravních </w:t>
      </w:r>
      <w:r w:rsidR="003B00A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předpisů a předpisů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na ochranu majetku kontroluje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Deco Czech </w:t>
      </w:r>
      <w:r w:rsidR="003B00A4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a.s.</w:t>
      </w:r>
      <w:r w:rsidR="003B00A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formou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auditu.</w:t>
      </w:r>
    </w:p>
    <w:p w14:paraId="45F5D69D" w14:textId="77777777" w:rsidR="006E77B1" w:rsidRPr="006A12E6" w:rsidRDefault="006E77B1" w:rsidP="00BC5132">
      <w:pPr>
        <w:numPr>
          <w:ilvl w:val="0"/>
          <w:numId w:val="14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 případě porušení těchto </w:t>
      </w:r>
      <w:r w:rsidR="00C5029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zásad a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ustanovení </w:t>
      </w:r>
      <w:r w:rsidR="00C5029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uplatní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Deco Czech </w:t>
      </w:r>
      <w:r w:rsidR="003B00A4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a.s.</w:t>
      </w:r>
      <w:r w:rsidR="003B00A4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následující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C5029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kroky, případně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sankce: </w:t>
      </w:r>
    </w:p>
    <w:p w14:paraId="03370C4C" w14:textId="77777777" w:rsidR="00C50298" w:rsidRPr="006A12E6" w:rsidRDefault="00C50298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Upozorní zodpovědného zástupce externí firmy na nedodržování </w:t>
      </w:r>
      <w:r w:rsidR="003B00A4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zásad, a pokud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ten nezajistí nápravu, zastaví práci externí firmy až do doby odstranění nedostatků,</w:t>
      </w:r>
    </w:p>
    <w:p w14:paraId="71DF691E" w14:textId="77777777" w:rsidR="00C50298" w:rsidRPr="006A12E6" w:rsidRDefault="00C50298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dočasně nebo </w:t>
      </w:r>
      <w:r w:rsidR="003B00A4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trvale vykázat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dodavatele z území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22D095DE" w14:textId="77777777" w:rsidR="00C50298" w:rsidRPr="006A12E6" w:rsidRDefault="00C50298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lastRenderedPageBreak/>
        <w:t>zařadit dodavatele do nižší kategorie hodnocení,</w:t>
      </w:r>
    </w:p>
    <w:p w14:paraId="37123AB1" w14:textId="77777777" w:rsidR="006E77B1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sníž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it dodavatelskou cenu (max. 2%).</w:t>
      </w:r>
    </w:p>
    <w:p w14:paraId="5162785C" w14:textId="77777777" w:rsidR="006E77B1" w:rsidRPr="006A12E6" w:rsidRDefault="006E77B1" w:rsidP="00C50298">
      <w:pPr>
        <w:numPr>
          <w:ilvl w:val="0"/>
          <w:numId w:val="14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Všechny výdaje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náklady 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C5029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související se sankcí hradí dodavatel.</w:t>
      </w:r>
    </w:p>
    <w:p w14:paraId="49B03604" w14:textId="77777777" w:rsidR="006E77B1" w:rsidRPr="006A12E6" w:rsidRDefault="006E77B1" w:rsidP="00C50298">
      <w:pPr>
        <w:numPr>
          <w:ilvl w:val="0"/>
          <w:numId w:val="14"/>
        </w:numPr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Porušení </w:t>
      </w:r>
      <w:r w:rsidR="00C5029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která se klasifikují jako závažná, jsou následující:  </w:t>
      </w:r>
    </w:p>
    <w:p w14:paraId="08151411" w14:textId="77777777" w:rsidR="006E77B1" w:rsidRPr="006A12E6" w:rsidRDefault="00C50298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</w:t>
      </w:r>
      <w:r w:rsidR="006E77B1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orušení zákazu kouření a používání otevřeného ohně,</w:t>
      </w:r>
    </w:p>
    <w:p w14:paraId="2BAF9722" w14:textId="77777777" w:rsidR="006E77B1" w:rsidRPr="006A12E6" w:rsidRDefault="00C50298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</w:t>
      </w:r>
      <w:r w:rsidR="006E77B1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ožití alkoholu nebo práce pod vlivem alkoholu a návyko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vých látek na území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0A45CDB8" w14:textId="77777777" w:rsidR="006E77B1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zaměstnání zdravotně nezpůsobilého pracovníka nebo pracovníka 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s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neodpovídající kvalifikac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í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nebo v oblasti 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BOZP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neproškoleného pracovníka,</w:t>
      </w:r>
    </w:p>
    <w:p w14:paraId="32F1C192" w14:textId="77777777" w:rsidR="006E77B1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neposkytnutí ochranných pomůcek nebo používání neúplných, resp. nevyhovujících ochranných pomůcek, </w:t>
      </w:r>
    </w:p>
    <w:p w14:paraId="7F9BBA94" w14:textId="77777777" w:rsidR="006E77B1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pohyb nebo zdržování se na zakázaných místech,</w:t>
      </w:r>
    </w:p>
    <w:p w14:paraId="1451B6FB" w14:textId="77777777" w:rsidR="006E77B1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překročení maximálně povolené rychlosti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porušení dopravních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předpisů v areálu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1DE56E5D" w14:textId="77777777" w:rsidR="006E77B1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vjezd na travnatou plochu bez povolení, </w:t>
      </w:r>
    </w:p>
    <w:p w14:paraId="05C79B96" w14:textId="77777777" w:rsidR="00C50298" w:rsidRPr="006A12E6" w:rsidRDefault="006E77B1" w:rsidP="00C50298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značné znečištění 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komunikací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bez </w:t>
      </w:r>
      <w:r w:rsidR="00C5029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předchozího 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povolení, </w:t>
      </w:r>
    </w:p>
    <w:p w14:paraId="55A88D00" w14:textId="77777777" w:rsidR="007E1443" w:rsidRPr="006A12E6" w:rsidRDefault="007E1443" w:rsidP="007E1443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zanedbání povinnosti vypnutí vlastních elektrických spotřebičů po ukončení práce,</w:t>
      </w:r>
    </w:p>
    <w:p w14:paraId="3E362C17" w14:textId="77777777" w:rsidR="007E1443" w:rsidRPr="006A12E6" w:rsidRDefault="003B00A4" w:rsidP="007E1443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poškozování majetku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7E1443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, </w:t>
      </w:r>
    </w:p>
    <w:p w14:paraId="3F464832" w14:textId="77777777" w:rsidR="007E1443" w:rsidRPr="006A12E6" w:rsidRDefault="007E1443" w:rsidP="007E1443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porušení ustanovení o nakládání s odpady a nebezpečnými látkami a přípravky,</w:t>
      </w:r>
    </w:p>
    <w:p w14:paraId="064C77D7" w14:textId="77777777" w:rsidR="007E1443" w:rsidRPr="006A12E6" w:rsidRDefault="007E1443" w:rsidP="007E1443">
      <w:pPr>
        <w:numPr>
          <w:ilvl w:val="0"/>
          <w:numId w:val="5"/>
        </w:numPr>
        <w:tabs>
          <w:tab w:val="clear" w:pos="1849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znečištění životního prostředí.  </w:t>
      </w:r>
    </w:p>
    <w:p w14:paraId="3E9E2622" w14:textId="77777777" w:rsidR="00D84BBA" w:rsidRPr="006A12E6" w:rsidRDefault="00D84BBA" w:rsidP="003B00A4">
      <w:pPr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5429B493" w14:textId="77777777" w:rsidR="00D84BBA" w:rsidRPr="006A12E6" w:rsidRDefault="00D84BBA" w:rsidP="003B00A4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Činnosti, které lze provádět jen na písemné povolení</w:t>
      </w:r>
      <w:r w:rsidR="00243DA6"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 xml:space="preserve"> či s potřebnou kvalifikací</w:t>
      </w:r>
    </w:p>
    <w:p w14:paraId="1C3C41D0" w14:textId="77777777" w:rsidR="00EB04FA" w:rsidRPr="00EB04FA" w:rsidRDefault="00D84BBA" w:rsidP="003B00A4">
      <w:pPr>
        <w:numPr>
          <w:ilvl w:val="0"/>
          <w:numId w:val="5"/>
        </w:numPr>
        <w:tabs>
          <w:tab w:val="clear" w:pos="1849"/>
          <w:tab w:val="num" w:pos="993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práce s otevřeným plamenem; </w:t>
      </w:r>
      <w:r w:rsidR="000C2208" w:rsidRP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popsáno v </w:t>
      </w:r>
      <w:r w:rsidR="00EB04FA" w:rsidRP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I HS PP 045 24_Program práce s otevřeným ohněm-nebezpečné práci</w:t>
      </w:r>
    </w:p>
    <w:p w14:paraId="526D834B" w14:textId="56A53DAF" w:rsidR="00D84BBA" w:rsidRPr="00EB04FA" w:rsidRDefault="00D84BBA" w:rsidP="003B00A4">
      <w:pPr>
        <w:numPr>
          <w:ilvl w:val="0"/>
          <w:numId w:val="5"/>
        </w:numPr>
        <w:tabs>
          <w:tab w:val="clear" w:pos="1849"/>
          <w:tab w:val="num" w:pos="993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práce na jeřábových drahách nebo na tělesech jeřábů; </w:t>
      </w:r>
    </w:p>
    <w:p w14:paraId="4E52B521" w14:textId="77777777" w:rsidR="00D84BBA" w:rsidRPr="006A12E6" w:rsidRDefault="00D84BBA" w:rsidP="003B00A4">
      <w:pPr>
        <w:numPr>
          <w:ilvl w:val="0"/>
          <w:numId w:val="5"/>
        </w:numPr>
        <w:tabs>
          <w:tab w:val="clear" w:pos="1849"/>
          <w:tab w:val="num" w:pos="993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ve výškách</w:t>
      </w:r>
    </w:p>
    <w:p w14:paraId="55FB8782" w14:textId="77777777" w:rsidR="00243DA6" w:rsidRPr="006A12E6" w:rsidRDefault="00243DA6" w:rsidP="003B00A4">
      <w:pPr>
        <w:numPr>
          <w:ilvl w:val="0"/>
          <w:numId w:val="5"/>
        </w:numPr>
        <w:tabs>
          <w:tab w:val="clear" w:pos="1849"/>
          <w:tab w:val="num" w:pos="993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stavba lešení</w:t>
      </w:r>
    </w:p>
    <w:p w14:paraId="2D8A5BDF" w14:textId="77777777" w:rsidR="00D84BBA" w:rsidRPr="006A12E6" w:rsidRDefault="00D84BBA" w:rsidP="003B00A4">
      <w:pPr>
        <w:numPr>
          <w:ilvl w:val="0"/>
          <w:numId w:val="5"/>
        </w:numPr>
        <w:tabs>
          <w:tab w:val="clear" w:pos="1849"/>
          <w:tab w:val="num" w:pos="993"/>
        </w:tabs>
        <w:autoSpaceDE w:val="0"/>
        <w:autoSpaceDN w:val="0"/>
        <w:adjustRightInd w:val="0"/>
        <w:ind w:left="993" w:right="276" w:hanging="426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práce, pro které je nutné odstavit a zajistit proti spuštění (systém LOTO) část výrobní linky nebo technologického zařízení; </w:t>
      </w:r>
      <w:r w:rsidR="000C220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popsáno v I VY PP 034 12 Pracovní </w:t>
      </w:r>
      <w:proofErr w:type="spellStart"/>
      <w:r w:rsidR="000C220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postup_LOTO</w:t>
      </w:r>
      <w:proofErr w:type="spellEnd"/>
      <w:r w:rsidR="000C2208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LB</w:t>
      </w:r>
    </w:p>
    <w:p w14:paraId="2FF34517" w14:textId="77777777" w:rsidR="00D84BBA" w:rsidRPr="006A12E6" w:rsidRDefault="00D84BBA" w:rsidP="003B00A4">
      <w:pPr>
        <w:numPr>
          <w:ilvl w:val="0"/>
          <w:numId w:val="5"/>
        </w:numPr>
        <w:tabs>
          <w:tab w:val="clear" w:pos="1849"/>
          <w:tab w:val="num" w:pos="993"/>
        </w:tabs>
        <w:autoSpaceDE w:val="0"/>
        <w:autoSpaceDN w:val="0"/>
        <w:adjustRightInd w:val="0"/>
        <w:ind w:left="993" w:right="276" w:hanging="453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práce, pro které je nutné odstavit a zajistit proti nátoku do částí či celých dopravních cest (systém LB) </w:t>
      </w:r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popsáno v I VY PP 034 12 Pracovní </w:t>
      </w:r>
      <w:proofErr w:type="spellStart"/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postup_LOTO</w:t>
      </w:r>
      <w:proofErr w:type="spellEnd"/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LB</w:t>
      </w:r>
    </w:p>
    <w:p w14:paraId="22AE5D59" w14:textId="75D2ED81" w:rsidR="00D84BBA" w:rsidRPr="006A12E6" w:rsidRDefault="00D84BBA" w:rsidP="003B00A4">
      <w:pPr>
        <w:numPr>
          <w:ilvl w:val="0"/>
          <w:numId w:val="5"/>
        </w:numPr>
        <w:tabs>
          <w:tab w:val="clear" w:pos="1849"/>
          <w:tab w:val="num" w:pos="993"/>
        </w:tabs>
        <w:autoSpaceDE w:val="0"/>
        <w:autoSpaceDN w:val="0"/>
        <w:adjustRightInd w:val="0"/>
        <w:ind w:left="993" w:right="276" w:hanging="426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práce vyžadující vstup do stísněných prostor; </w:t>
      </w:r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I VY PP 035 </w:t>
      </w:r>
      <w:r w:rsid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25</w:t>
      </w:r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Pracovní </w:t>
      </w:r>
      <w:proofErr w:type="spellStart"/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postup_vstup</w:t>
      </w:r>
      <w:proofErr w:type="spellEnd"/>
      <w:r w:rsidR="00631E09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do SP</w:t>
      </w:r>
    </w:p>
    <w:p w14:paraId="163FD895" w14:textId="77777777" w:rsidR="00D84BBA" w:rsidRPr="006A12E6" w:rsidRDefault="00D84BBA" w:rsidP="003B00A4">
      <w:pPr>
        <w:numPr>
          <w:ilvl w:val="0"/>
          <w:numId w:val="5"/>
        </w:numPr>
        <w:tabs>
          <w:tab w:val="clear" w:pos="1849"/>
          <w:tab w:val="num" w:pos="993"/>
          <w:tab w:val="num" w:pos="1080"/>
        </w:tabs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na elektrickém zařízení</w:t>
      </w:r>
      <w:r w:rsidR="00043CF1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pod napětím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. </w:t>
      </w:r>
    </w:p>
    <w:p w14:paraId="6B32BDFB" w14:textId="77777777" w:rsidR="00E514B0" w:rsidRPr="006A12E6" w:rsidRDefault="00E514B0" w:rsidP="003B00A4">
      <w:pPr>
        <w:tabs>
          <w:tab w:val="num" w:pos="1849"/>
        </w:tabs>
        <w:autoSpaceDE w:val="0"/>
        <w:autoSpaceDN w:val="0"/>
        <w:adjustRightInd w:val="0"/>
        <w:ind w:left="540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14AF3142" w14:textId="77777777" w:rsidR="00E514B0" w:rsidRPr="006A12E6" w:rsidRDefault="00E514B0" w:rsidP="003B00A4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  <w:t>Minimální osobní ochranné prostředky</w:t>
      </w:r>
    </w:p>
    <w:p w14:paraId="20017A2F" w14:textId="77777777" w:rsidR="00E514B0" w:rsidRPr="006A12E6" w:rsidRDefault="00E514B0" w:rsidP="00E514B0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ochranné brýle; </w:t>
      </w:r>
    </w:p>
    <w:p w14:paraId="73B9224E" w14:textId="77777777" w:rsidR="00E514B0" w:rsidRPr="006A12E6" w:rsidRDefault="00E514B0" w:rsidP="00E514B0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pracovní oděv s vyznačením organizace dodavatele resp. jeho subdodavatele; </w:t>
      </w:r>
    </w:p>
    <w:p w14:paraId="2066043F" w14:textId="77777777" w:rsidR="00E514B0" w:rsidRPr="006A12E6" w:rsidRDefault="00E514B0" w:rsidP="00E514B0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bezpečnostní obuv kategorie S1 při ruční manipulaci s břemeny; </w:t>
      </w:r>
    </w:p>
    <w:p w14:paraId="04BDACBF" w14:textId="77777777" w:rsidR="00E514B0" w:rsidRPr="006A12E6" w:rsidRDefault="00E514B0" w:rsidP="00E514B0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pracovní rukavice, jsou-li nutné k ochraně před fyzikálními, chemickými nebo biologickými nebezpečími; </w:t>
      </w:r>
    </w:p>
    <w:p w14:paraId="7B98D647" w14:textId="77777777" w:rsidR="00E514B0" w:rsidRPr="006A12E6" w:rsidRDefault="00E514B0" w:rsidP="00E514B0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ochranný štít při práci spojené s nebezpečím zasažení oka odlétávajícími částicemi nebo střepy; </w:t>
      </w:r>
    </w:p>
    <w:p w14:paraId="31615928" w14:textId="77777777" w:rsidR="006D62DE" w:rsidRPr="006A12E6" w:rsidRDefault="006D62DE" w:rsidP="00E514B0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svářečská kukla</w:t>
      </w:r>
    </w:p>
    <w:p w14:paraId="7EA614A4" w14:textId="77777777" w:rsidR="00E514B0" w:rsidRPr="006A12E6" w:rsidRDefault="00E514B0" w:rsidP="003B00A4">
      <w:pPr>
        <w:pStyle w:val="Zkladntext"/>
        <w:numPr>
          <w:ilvl w:val="0"/>
          <w:numId w:val="21"/>
        </w:numPr>
        <w:tabs>
          <w:tab w:val="left" w:pos="707"/>
        </w:tabs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prostředky osobního zajištění proti pádu při práci ve výškách mimo bezpečné lávky nebo lešení. </w:t>
      </w:r>
    </w:p>
    <w:p w14:paraId="4472D1DC" w14:textId="77777777" w:rsidR="00E514B0" w:rsidRPr="006A12E6" w:rsidRDefault="00E514B0" w:rsidP="003B00A4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Přenášení povinností na další subdodavatele</w:t>
      </w:r>
    </w:p>
    <w:p w14:paraId="03E9CF8C" w14:textId="77777777" w:rsidR="00E514B0" w:rsidRPr="006A12E6" w:rsidRDefault="00E514B0" w:rsidP="003B00A4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dodavatel je povinen, pokud si ke splnění sjednané práce najme subdodavatele, přenést tyto bezpečnostní povinnosti dále na tohoto subdodavatele a to prokazatelně písemnou formou; </w:t>
      </w:r>
    </w:p>
    <w:p w14:paraId="3BCBF38B" w14:textId="77777777" w:rsidR="00E514B0" w:rsidRPr="006A12E6" w:rsidRDefault="00E514B0" w:rsidP="003B00A4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lastRenderedPageBreak/>
        <w:t xml:space="preserve">na požádání je primární dodavatel povinen předložit příslušné doklady o přenesení těchto povinností; </w:t>
      </w:r>
    </w:p>
    <w:p w14:paraId="1A4AF27E" w14:textId="77777777" w:rsidR="00E514B0" w:rsidRPr="006A12E6" w:rsidRDefault="00E514B0" w:rsidP="003B00A4">
      <w:pPr>
        <w:pStyle w:val="Zkladntext"/>
        <w:numPr>
          <w:ilvl w:val="0"/>
          <w:numId w:val="21"/>
        </w:numPr>
        <w:tabs>
          <w:tab w:val="left" w:pos="707"/>
        </w:tabs>
        <w:spacing w:after="0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odpovědnost za škody ve vztahu ke společnosti spočívá vždy na primárním dodavateli; vypořádání odpovědnosti za škody mezi dodavatelem a jeho subdodavateli je věcí primárního dodavatele. </w:t>
      </w:r>
    </w:p>
    <w:p w14:paraId="48457AD4" w14:textId="77777777" w:rsidR="00E514B0" w:rsidRPr="006A12E6" w:rsidRDefault="00E514B0" w:rsidP="003B00A4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sz w:val="23"/>
          <w:szCs w:val="23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  <w:t>Základní vybavení</w:t>
      </w:r>
    </w:p>
    <w:p w14:paraId="2C85F38E" w14:textId="77777777" w:rsidR="003B00A4" w:rsidRPr="006A12E6" w:rsidRDefault="00E514B0" w:rsidP="00E514B0">
      <w:pPr>
        <w:pStyle w:val="Zkladntext"/>
        <w:numPr>
          <w:ilvl w:val="0"/>
          <w:numId w:val="25"/>
        </w:numPr>
        <w:tabs>
          <w:tab w:val="left" w:pos="707"/>
        </w:tabs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dodavatel je povinen používat ke splnění sjednané práce </w:t>
      </w:r>
      <w:r w:rsidR="007D2E63"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pouze 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>vlastní základní vybavení, jedná se zejména o:</w:t>
      </w:r>
    </w:p>
    <w:p w14:paraId="29DD4E94" w14:textId="77777777" w:rsidR="00E514B0" w:rsidRPr="006A12E6" w:rsidRDefault="00E514B0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t xml:space="preserve">- 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nářadí, nástroje, přístroje, </w:t>
      </w:r>
    </w:p>
    <w:p w14:paraId="2A1C3BE3" w14:textId="77777777" w:rsidR="00E514B0" w:rsidRPr="006A12E6" w:rsidRDefault="00E514B0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- hasicí přístroje, pokud provádí požárně nebezpečnou činnost,</w:t>
      </w:r>
    </w:p>
    <w:p w14:paraId="18324F2E" w14:textId="77777777" w:rsidR="00E514B0" w:rsidRPr="006A12E6" w:rsidRDefault="00E514B0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- žebříky, dvojité žebříky, manipulační vozíky,</w:t>
      </w:r>
    </w:p>
    <w:p w14:paraId="5D1457C6" w14:textId="77777777" w:rsidR="00E514B0" w:rsidRPr="006A12E6" w:rsidRDefault="00E514B0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- pracovní pomůcky (měřidla, přípravky apod.),</w:t>
      </w:r>
    </w:p>
    <w:p w14:paraId="70782C61" w14:textId="77777777" w:rsidR="00E514B0" w:rsidRPr="006A12E6" w:rsidRDefault="00E514B0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- technické plyny, jsou-li nutné ke splnění sjednaného kontraktu,</w:t>
      </w:r>
    </w:p>
    <w:p w14:paraId="4D4B8331" w14:textId="77777777" w:rsidR="00E514B0" w:rsidRPr="006A12E6" w:rsidRDefault="00E514B0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- prostředky pro bezpečnostní vyznačení (vymezení) místa práce.</w:t>
      </w:r>
    </w:p>
    <w:p w14:paraId="64F4D5AD" w14:textId="77777777" w:rsidR="00E514B0" w:rsidRPr="006A12E6" w:rsidRDefault="00E514B0" w:rsidP="003B00A4">
      <w:pPr>
        <w:pStyle w:val="Zkladntext"/>
        <w:numPr>
          <w:ilvl w:val="0"/>
          <w:numId w:val="25"/>
        </w:numPr>
        <w:tabs>
          <w:tab w:val="left" w:pos="707"/>
        </w:tabs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výše uvedené základní vybavení musí odpovídat podmínkám a prostředí, v jakém budou používány; </w:t>
      </w:r>
    </w:p>
    <w:p w14:paraId="1FB636C0" w14:textId="77777777" w:rsidR="00E514B0" w:rsidRPr="006A12E6" w:rsidRDefault="00E514B0" w:rsidP="003B00A4">
      <w:pPr>
        <w:pStyle w:val="Zkladntext"/>
        <w:numPr>
          <w:ilvl w:val="0"/>
          <w:numId w:val="25"/>
        </w:numPr>
        <w:tabs>
          <w:tab w:val="left" w:pos="707"/>
        </w:tabs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v případě, že pro splnění sjednané práce bude nezbytné použít prostředky společnosti (např. jeřáb, VZV), musí být tato okolnost předem projednána a schválena pověřeným zástupcem nebo osobou odpovědnou za BOZP a PO, včetně určení obsluhy, signálů a odpovědnosti za případnou škodu.</w:t>
      </w:r>
      <w:r w:rsidRPr="006A12E6">
        <w:t xml:space="preserve"> </w:t>
      </w:r>
    </w:p>
    <w:p w14:paraId="2C5F229E" w14:textId="77777777" w:rsidR="00E514B0" w:rsidRPr="006A12E6" w:rsidRDefault="00153F29" w:rsidP="00C50298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Zaměstnanci PPG nesmějí zapůjčovat jakékoliv nářadí/stroje</w:t>
      </w:r>
      <w:r w:rsidR="009E410C"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/</w:t>
      </w:r>
      <w:r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zařízení</w:t>
      </w:r>
      <w:r w:rsidR="009E410C" w:rsidRPr="006A12E6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dodavatelům.</w:t>
      </w:r>
    </w:p>
    <w:p w14:paraId="58BFCA15" w14:textId="77777777" w:rsidR="0053354A" w:rsidRPr="006A12E6" w:rsidRDefault="0053354A" w:rsidP="007C56B3">
      <w:pPr>
        <w:autoSpaceDE w:val="0"/>
        <w:autoSpaceDN w:val="0"/>
        <w:adjustRightInd w:val="0"/>
        <w:spacing w:after="120"/>
        <w:ind w:right="278"/>
        <w:jc w:val="both"/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</w:pPr>
    </w:p>
    <w:p w14:paraId="50B87ACB" w14:textId="77777777" w:rsidR="00747D27" w:rsidRPr="006A12E6" w:rsidRDefault="00747D27" w:rsidP="003B00A4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  <w:t>Pravidla pro návštěvy</w:t>
      </w:r>
    </w:p>
    <w:p w14:paraId="504B9E8E" w14:textId="77777777" w:rsidR="00747D27" w:rsidRPr="006A12E6" w:rsidRDefault="00747D27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vždy informujte strážní službu o vaší návštěvě, noste na viditelném místě průkazku </w:t>
      </w:r>
    </w:p>
    <w:p w14:paraId="000E7B24" w14:textId="77777777" w:rsidR="00747D27" w:rsidRPr="006A12E6" w:rsidRDefault="00747D27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ve výrobních prostorách se pohybujte pouze v doprovodu zaměstnance společnosti; </w:t>
      </w:r>
    </w:p>
    <w:p w14:paraId="4696C77B" w14:textId="77777777" w:rsidR="00747D27" w:rsidRPr="006A12E6" w:rsidRDefault="00747D27" w:rsidP="003B00A4">
      <w:pPr>
        <w:pStyle w:val="Zkladntext"/>
        <w:tabs>
          <w:tab w:val="left" w:pos="707"/>
        </w:tabs>
        <w:ind w:left="1418" w:hanging="711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nevstupujte do výrobních prostor bez uzavřené obuvi a dlouhých nohavic - žádné sandály apod. nejsou dovoleny; </w:t>
      </w:r>
    </w:p>
    <w:p w14:paraId="216F8464" w14:textId="77777777" w:rsidR="00747D27" w:rsidRPr="006A12E6" w:rsidRDefault="00747D27" w:rsidP="003B00A4">
      <w:pPr>
        <w:pStyle w:val="Zkladntext"/>
        <w:tabs>
          <w:tab w:val="left" w:pos="707"/>
        </w:tabs>
        <w:ind w:left="1418" w:hanging="711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>při návštěvě ve výrobním prostoru vždy noste ochranné brýle případně další OOPP dle značení na vstupních dveřích konkrétních prostor;</w:t>
      </w:r>
    </w:p>
    <w:p w14:paraId="4E36B51D" w14:textId="77777777" w:rsidR="00747D27" w:rsidRPr="006A12E6" w:rsidRDefault="00747D27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pohybujte se pouze po vyznačených cestách; </w:t>
      </w:r>
    </w:p>
    <w:p w14:paraId="23CEE9A3" w14:textId="77777777" w:rsidR="00747D27" w:rsidRPr="006A12E6" w:rsidRDefault="00747D27" w:rsidP="003B00A4">
      <w:pPr>
        <w:pStyle w:val="Zkladntext"/>
        <w:tabs>
          <w:tab w:val="left" w:pos="707"/>
        </w:tabs>
        <w:ind w:left="1418" w:hanging="711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sledujte vnitřní dopravu - ve výrobních prostorách se pohybují téměř vždy nějaké </w:t>
      </w:r>
      <w:r w:rsidR="006E41E0" w:rsidRPr="006A12E6">
        <w:rPr>
          <w:rFonts w:eastAsia="Times New Roman"/>
          <w:bCs/>
          <w:color w:val="000000"/>
          <w:kern w:val="0"/>
          <w:sz w:val="21"/>
          <w:szCs w:val="21"/>
        </w:rPr>
        <w:t>dopravní prostředky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 xml:space="preserve">; </w:t>
      </w:r>
    </w:p>
    <w:p w14:paraId="53E5CC5C" w14:textId="77777777" w:rsidR="00747D27" w:rsidRPr="006A12E6" w:rsidRDefault="00747D27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dodržujte pokyny dané bezpečnostními tabulkami. </w:t>
      </w:r>
    </w:p>
    <w:p w14:paraId="31DDBD77" w14:textId="77777777" w:rsidR="00747D27" w:rsidRPr="006A12E6" w:rsidRDefault="00747D27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v celém areálu je nejvyšší povolená rychlost 20 km/h. </w:t>
      </w:r>
    </w:p>
    <w:p w14:paraId="22BA421E" w14:textId="77777777" w:rsidR="003B00A4" w:rsidRPr="006A12E6" w:rsidRDefault="00747D27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>•</w:t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  <w:t xml:space="preserve">v případě požáru či evakuace se řiďte pokyny doprovodu; </w:t>
      </w:r>
    </w:p>
    <w:p w14:paraId="5E87421A" w14:textId="77777777" w:rsidR="00747D27" w:rsidRPr="006A12E6" w:rsidRDefault="003B00A4" w:rsidP="003B00A4">
      <w:pPr>
        <w:pStyle w:val="Zkladntext"/>
        <w:tabs>
          <w:tab w:val="left" w:pos="707"/>
        </w:tabs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</w:r>
      <w:r w:rsidRPr="006A12E6">
        <w:rPr>
          <w:rFonts w:eastAsia="Times New Roman"/>
          <w:bCs/>
          <w:color w:val="000000"/>
          <w:kern w:val="0"/>
          <w:sz w:val="21"/>
          <w:szCs w:val="21"/>
        </w:rPr>
        <w:tab/>
      </w:r>
      <w:r w:rsidR="00747D27" w:rsidRPr="006A12E6">
        <w:rPr>
          <w:rFonts w:eastAsia="Times New Roman"/>
          <w:bCs/>
          <w:color w:val="000000"/>
          <w:kern w:val="0"/>
          <w:sz w:val="21"/>
          <w:szCs w:val="21"/>
        </w:rPr>
        <w:t>v celém areálu je zakázáno pořizovat fotografie nebo videozáznamy;</w:t>
      </w:r>
    </w:p>
    <w:p w14:paraId="05FFCB0C" w14:textId="77777777" w:rsidR="006E77B1" w:rsidRPr="006A12E6" w:rsidRDefault="006E77B1" w:rsidP="003B00A4">
      <w:pPr>
        <w:numPr>
          <w:ilvl w:val="0"/>
          <w:numId w:val="3"/>
        </w:numPr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  <w:t>Ostatní podmínky</w:t>
      </w:r>
    </w:p>
    <w:p w14:paraId="411D388B" w14:textId="77777777" w:rsidR="006E77B1" w:rsidRPr="006A12E6" w:rsidRDefault="0033688F" w:rsidP="00AD2422">
      <w:pPr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 xml:space="preserve">PPG Deco Czech </w:t>
      </w:r>
      <w:r w:rsidR="007C56B3"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 xml:space="preserve">a.s. </w:t>
      </w:r>
      <w:r w:rsidR="006E77B1"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>se zavazuje:</w:t>
      </w:r>
    </w:p>
    <w:p w14:paraId="190EF448" w14:textId="77777777" w:rsidR="006E77B1" w:rsidRPr="006A12E6" w:rsidRDefault="006E77B1" w:rsidP="007C56B3">
      <w:pPr>
        <w:numPr>
          <w:ilvl w:val="0"/>
          <w:numId w:val="16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Zajistit dodavateli přístup na pracoviště.</w:t>
      </w:r>
    </w:p>
    <w:p w14:paraId="6DBE2214" w14:textId="77777777" w:rsidR="006E77B1" w:rsidRPr="006A12E6" w:rsidRDefault="006E77B1" w:rsidP="007C56B3">
      <w:pPr>
        <w:numPr>
          <w:ilvl w:val="0"/>
          <w:numId w:val="16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lastRenderedPageBreak/>
        <w:t xml:space="preserve">Odevzdat dodavateli prostor pro provedení díla prosté práv třetích osob </w:t>
      </w:r>
      <w:r w:rsidR="007C56B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v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tak</w:t>
      </w:r>
      <w:r w:rsidR="007C56B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ovém stavu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aby dodavatel mohl zahájit a provádět práce v rozsahu a za podmínek stanovených t</w:t>
      </w:r>
      <w:r w:rsidR="007C56B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ěmito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7C56B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zásadami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. </w:t>
      </w:r>
    </w:p>
    <w:p w14:paraId="322E54C0" w14:textId="77777777" w:rsidR="006E77B1" w:rsidRPr="006A12E6" w:rsidRDefault="006E77B1" w:rsidP="007C56B3">
      <w:pPr>
        <w:numPr>
          <w:ilvl w:val="0"/>
          <w:numId w:val="16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Zabezpečit spolupráci svých a </w:t>
      </w:r>
      <w:r w:rsidR="007C56B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dalších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externích pracovníků s pracovníky dodavatele v případech, kdy dojde k souběhu provádění prací s jinými dodavateli nebo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zaměstna</w:t>
      </w:r>
      <w:r w:rsidR="0005559B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ci 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7C56B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</w:p>
    <w:p w14:paraId="36760A6A" w14:textId="77777777" w:rsidR="006E77B1" w:rsidRPr="006A12E6" w:rsidRDefault="006E77B1" w:rsidP="007C56B3">
      <w:pPr>
        <w:numPr>
          <w:ilvl w:val="0"/>
          <w:numId w:val="16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Předat dodavateli ke dni zahájení provádění prací dle předmětu smlouvy nezbytně nutné formuláře a podklady k zajištění provádění jeho činnosti pro objednavatele.</w:t>
      </w:r>
    </w:p>
    <w:p w14:paraId="6FF86265" w14:textId="77777777" w:rsidR="006A12E6" w:rsidRPr="006A12E6" w:rsidRDefault="006A12E6" w:rsidP="006A12E6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0676F589" w14:textId="77777777" w:rsidR="006A12E6" w:rsidRPr="006A12E6" w:rsidRDefault="006A12E6" w:rsidP="006A12E6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697A54FB" w14:textId="77777777" w:rsidR="006E77B1" w:rsidRPr="006A12E6" w:rsidRDefault="006E77B1" w:rsidP="00AD2422">
      <w:pPr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>Dodavatel se zavazuje:</w:t>
      </w:r>
    </w:p>
    <w:p w14:paraId="151AFE2C" w14:textId="77777777" w:rsidR="000110F6" w:rsidRPr="006A12E6" w:rsidRDefault="006E77B1" w:rsidP="006E41E0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Umožnit na svá pracoviště a do užívaných prostor povolit vstup oprávněných zaměstnanců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kteří provádějí dozor (audit),</w:t>
      </w:r>
      <w:r w:rsidR="0005559B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bát jejich pokynů a poskytnout jim žádané informace. </w:t>
      </w:r>
    </w:p>
    <w:p w14:paraId="4795A16B" w14:textId="77777777" w:rsidR="006E77B1" w:rsidRPr="006A12E6" w:rsidRDefault="006E77B1" w:rsidP="000110F6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Ke zjištěným ned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ostatkům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v oblasti dodržování zákonných předpisů stanovit nápravná opatření a tato ve stanoveném termínu realizovat. </w:t>
      </w:r>
    </w:p>
    <w:p w14:paraId="525E71FE" w14:textId="77777777" w:rsidR="008A0936" w:rsidRPr="006A12E6" w:rsidRDefault="008A0936" w:rsidP="00157946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Dodržovat zákaz kouř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ení v celém areálu 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</w:p>
    <w:p w14:paraId="0C47FB3D" w14:textId="77777777" w:rsidR="006E77B1" w:rsidRPr="006A12E6" w:rsidRDefault="006E77B1" w:rsidP="00157946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 průběhu prací vést denní záznamy ve stavebním deníku podle právních předpisů, do kterého je </w:t>
      </w:r>
      <w:r w:rsidR="00B70621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PPG Deco Czech a.s.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oprávněn zapisovat své připomínky a požadavky.</w:t>
      </w:r>
    </w:p>
    <w:p w14:paraId="407DFE18" w14:textId="77777777" w:rsidR="006E77B1" w:rsidRPr="006A12E6" w:rsidRDefault="006E77B1" w:rsidP="000110F6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Pokud dojde při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činnosti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dodavatele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 jeho strany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k poškození majetku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nebo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třetích osob, provede dodavatel neprodleně opravu poškozeného majetku na vlastní náklad nebo s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poškozeným dohodne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do 3 dnů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jiné řešení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3C89BBA1" w14:textId="77777777" w:rsidR="006E77B1" w:rsidRPr="006A12E6" w:rsidRDefault="006E77B1" w:rsidP="000110F6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Dodavatel se zavazuje udržovat pořádek na staveništi a komunikacích, které používá při své činnosti. V případě nesplnění závazku ani po upozornění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je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tento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oprávněn zajistit pořádek na náklady dodavatele.</w:t>
      </w:r>
    </w:p>
    <w:p w14:paraId="0AEFF252" w14:textId="77777777" w:rsidR="006E77B1" w:rsidRPr="006A12E6" w:rsidRDefault="006E77B1" w:rsidP="005468C0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Dodavatel se zavazuje, </w:t>
      </w:r>
      <w:r w:rsidR="00A613B0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jako původce odpadu,</w:t>
      </w:r>
      <w:r w:rsidR="00A613B0" w:rsidRPr="006A12E6">
        <w:rPr>
          <w:rFonts w:ascii="Times New Roman" w:hAnsi="Times New Roman" w:cs="Times New Roman"/>
          <w:b w:val="0"/>
          <w:bCs w:val="0"/>
          <w:i w:val="0"/>
          <w:iCs w:val="0"/>
          <w:color w:val="0000FF"/>
          <w:sz w:val="21"/>
          <w:szCs w:val="21"/>
        </w:rPr>
        <w:t xml:space="preserve">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že v souladu se zákonem o odpadech zneškodní veškeré odpady vzniklé při vykonávání předmětu díla na vlastní náklady. Prohlašuje, že vl</w:t>
      </w:r>
      <w:r w:rsidR="005C620F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astní rozhodnutí </w:t>
      </w:r>
      <w:r w:rsidR="000110F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příslušného orgánu státní správy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o oprávnění k nakládání s odpady nebo toto nakládání s odpady má zajištěno firmou vlastnící toto rozhodnutí. </w:t>
      </w:r>
    </w:p>
    <w:p w14:paraId="161FDBFC" w14:textId="16509E02" w:rsidR="006A12E6" w:rsidRDefault="0053354A" w:rsidP="005468C0">
      <w:pPr>
        <w:numPr>
          <w:ilvl w:val="0"/>
          <w:numId w:val="17"/>
        </w:numPr>
        <w:tabs>
          <w:tab w:val="clear" w:pos="1065"/>
          <w:tab w:val="num" w:pos="720"/>
        </w:tabs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Dodavatel provede do stavebního / montážního deníku nebo jiné dokumentace zápis o zaškolení svých zaměstnanců a zaměstnanců subdodavatelů o dodržování zásad ochrany ŽP, BOZP a PO.</w:t>
      </w:r>
    </w:p>
    <w:p w14:paraId="51F29564" w14:textId="77777777" w:rsidR="00D3053A" w:rsidRDefault="00D3053A" w:rsidP="00D3053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301E61C9" w14:textId="30E0DB5E" w:rsidR="00D3053A" w:rsidRPr="00F1493E" w:rsidRDefault="00D3053A" w:rsidP="00D3053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>Pracovníci dodavatele jsou povinni absolvovat školení Zásad EMS, BOZP a PO při svém prvním vstupu do areálu společnosti a dále vždy, uplyne-li od posledního vstupu doba 1 rok a delší, případně dojde-li ke změnám těchto zásad.</w:t>
      </w:r>
      <w:r w:rsidR="006603E4"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 xml:space="preserve"> Školení se provádí ještě před započetím práce pracovníků třetí strany/dodavatele.</w:t>
      </w: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0070C0"/>
          <w:sz w:val="21"/>
          <w:szCs w:val="21"/>
        </w:rPr>
        <w:t xml:space="preserve"> </w:t>
      </w:r>
    </w:p>
    <w:p w14:paraId="680FF574" w14:textId="77777777" w:rsidR="006A12E6" w:rsidRPr="00F1493E" w:rsidRDefault="006A12E6" w:rsidP="005468C0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B0F0"/>
          <w:sz w:val="21"/>
          <w:szCs w:val="21"/>
        </w:rPr>
      </w:pPr>
    </w:p>
    <w:p w14:paraId="3D3ACE1C" w14:textId="77777777" w:rsidR="006A12E6" w:rsidRPr="006A12E6" w:rsidRDefault="006A12E6" w:rsidP="005468C0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47280293" w14:textId="77777777" w:rsidR="008C2BFD" w:rsidRPr="006A12E6" w:rsidRDefault="008C2BFD" w:rsidP="003B00A4">
      <w:pPr>
        <w:pStyle w:val="Odstavecseseznamem"/>
        <w:numPr>
          <w:ilvl w:val="0"/>
          <w:numId w:val="3"/>
        </w:numPr>
        <w:tabs>
          <w:tab w:val="clear" w:pos="720"/>
          <w:tab w:val="num" w:pos="709"/>
        </w:tabs>
        <w:autoSpaceDE w:val="0"/>
        <w:autoSpaceDN w:val="0"/>
        <w:adjustRightInd w:val="0"/>
        <w:spacing w:after="120"/>
        <w:ind w:right="278" w:hanging="720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  <w:t>Přílohy</w:t>
      </w:r>
    </w:p>
    <w:p w14:paraId="64F78C8E" w14:textId="77777777" w:rsidR="007D7DF0" w:rsidRPr="006A12E6" w:rsidRDefault="007D7DF0" w:rsidP="006A12E6">
      <w:pPr>
        <w:autoSpaceDE w:val="0"/>
        <w:autoSpaceDN w:val="0"/>
        <w:adjustRightInd w:val="0"/>
        <w:ind w:left="284" w:right="276" w:firstLine="425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Povolení práce dodavatele</w:t>
      </w:r>
      <w:r w:rsidR="00520F8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 ZA</w:t>
      </w:r>
      <w:r w:rsidR="0063220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/140</w:t>
      </w:r>
    </w:p>
    <w:p w14:paraId="053323FD" w14:textId="7046F6E9" w:rsidR="00665DDC" w:rsidRPr="006A12E6" w:rsidRDefault="006A12E6" w:rsidP="006A12E6">
      <w:pPr>
        <w:autoSpaceDE w:val="0"/>
        <w:autoSpaceDN w:val="0"/>
        <w:adjustRightInd w:val="0"/>
        <w:ind w:left="142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 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ab/>
        <w:t xml:space="preserve">Bezpečnostní </w:t>
      </w:r>
      <w:proofErr w:type="spellStart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pokyny_leták</w:t>
      </w:r>
      <w:proofErr w:type="spellEnd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VZ Břasy</w:t>
      </w:r>
    </w:p>
    <w:p w14:paraId="707F8DFD" w14:textId="77777777" w:rsidR="006A12E6" w:rsidRPr="006A12E6" w:rsidRDefault="006A12E6" w:rsidP="006A12E6">
      <w:pPr>
        <w:autoSpaceDE w:val="0"/>
        <w:autoSpaceDN w:val="0"/>
        <w:adjustRightInd w:val="0"/>
        <w:ind w:left="142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15F84C12" w14:textId="77777777" w:rsidR="00013E9B" w:rsidRPr="006A12E6" w:rsidRDefault="00665DDC" w:rsidP="00013E9B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right="278" w:hanging="720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</w:pPr>
      <w:r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  <w:t>Související dokumenty</w:t>
      </w:r>
      <w:r w:rsidR="00013E9B"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  <w:t xml:space="preserve"> umístěné na </w:t>
      </w:r>
      <w:hyperlink r:id="rId8" w:history="1">
        <w:r w:rsidR="00013E9B" w:rsidRPr="006A12E6">
          <w:rPr>
            <w:rStyle w:val="Hypertextovodkaz"/>
            <w:rFonts w:ascii="Times New Roman" w:hAnsi="Times New Roman" w:cs="Times New Roman"/>
            <w:bCs w:val="0"/>
            <w:i w:val="0"/>
            <w:iCs w:val="0"/>
            <w:sz w:val="27"/>
            <w:szCs w:val="27"/>
          </w:rPr>
          <w:t>http://www.ppgdeco.cz/</w:t>
        </w:r>
      </w:hyperlink>
      <w:r w:rsidR="00013E9B" w:rsidRPr="006A12E6"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  <w:t xml:space="preserve"> a </w:t>
      </w:r>
      <w:hyperlink r:id="rId9" w:history="1">
        <w:r w:rsidR="00013E9B" w:rsidRPr="006A12E6">
          <w:rPr>
            <w:rStyle w:val="Hypertextovodkaz"/>
            <w:rFonts w:ascii="Times New Roman" w:hAnsi="Times New Roman" w:cs="Times New Roman"/>
            <w:bCs w:val="0"/>
            <w:i w:val="0"/>
            <w:iCs w:val="0"/>
            <w:sz w:val="27"/>
            <w:szCs w:val="27"/>
          </w:rPr>
          <w:t>http://www.primalex.cz/</w:t>
        </w:r>
      </w:hyperlink>
    </w:p>
    <w:p w14:paraId="718B19FD" w14:textId="77777777" w:rsidR="00013E9B" w:rsidRPr="006A12E6" w:rsidRDefault="00013E9B" w:rsidP="00013E9B">
      <w:pPr>
        <w:pStyle w:val="Odstavecseseznamem"/>
        <w:autoSpaceDE w:val="0"/>
        <w:autoSpaceDN w:val="0"/>
        <w:adjustRightInd w:val="0"/>
        <w:spacing w:after="120"/>
        <w:ind w:left="142"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/>
          <w:sz w:val="27"/>
          <w:szCs w:val="27"/>
        </w:rPr>
      </w:pPr>
    </w:p>
    <w:p w14:paraId="0070FBBF" w14:textId="0F5097E6" w:rsidR="008C2BFD" w:rsidRPr="006A12E6" w:rsidRDefault="00466DFB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 </w:t>
      </w:r>
      <w:r w:rsidR="00EB04FA" w:rsidRPr="00EB04FA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HS OS 02 17_Řízení </w:t>
      </w:r>
      <w:proofErr w:type="spellStart"/>
      <w:r w:rsidR="00EB04FA" w:rsidRPr="00EB04FA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BOZP_Příloha</w:t>
      </w:r>
      <w:proofErr w:type="spellEnd"/>
      <w:r w:rsidR="00EB04FA" w:rsidRPr="00EB04FA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č.5_Zásady první pomoci</w:t>
      </w:r>
    </w:p>
    <w:p w14:paraId="0976732E" w14:textId="34B5432F" w:rsidR="008C2BFD" w:rsidRPr="00F1493E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I HS OS 03 12_Dopravní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řád_Příloha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č.4_Pokyny pro cizí osoby </w:t>
      </w:r>
    </w:p>
    <w:p w14:paraId="202D664F" w14:textId="1544261E" w:rsidR="008C2BFD" w:rsidRPr="00F1493E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I HS OS 03 12_Dopravní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řád_Příloha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č.5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A_Pokyny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pro cizí řidiče (rampa) 20</w:t>
      </w:r>
      <w:r w:rsidR="00E01889"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2</w:t>
      </w: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2_CZ</w:t>
      </w:r>
    </w:p>
    <w:p w14:paraId="08BAA554" w14:textId="5A1CB722" w:rsidR="008C2BFD" w:rsidRPr="00F1493E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I HS OS 03 12_Dopravní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řád_Příloha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č.5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B_Pokyny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pro cizí řidiče (mimo rampu)_plachtove_20</w:t>
      </w:r>
      <w:r w:rsidR="00E01889"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2</w:t>
      </w: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2 CZ</w:t>
      </w:r>
    </w:p>
    <w:p w14:paraId="7B654152" w14:textId="7383DF35" w:rsidR="008C2BFD" w:rsidRPr="00F1493E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I HS OS 03 12_Dopravní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řád_Příloha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č.5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C_Pokyny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pro cizí řidiče (mimo rampu)_cisterny_20</w:t>
      </w:r>
      <w:r w:rsidR="00E01889"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2</w:t>
      </w: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2 CZ</w:t>
      </w:r>
    </w:p>
    <w:p w14:paraId="7687D904" w14:textId="77777777" w:rsidR="008C2BFD" w:rsidRPr="00F1493E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</w:pPr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lastRenderedPageBreak/>
        <w:t xml:space="preserve">I HS OS 03 12_Dopravní </w:t>
      </w:r>
      <w:proofErr w:type="spellStart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řád_Příloha</w:t>
      </w:r>
      <w:proofErr w:type="spellEnd"/>
      <w:r w:rsidRPr="00F1493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č.5A_Standard foto na rampě CZ</w:t>
      </w:r>
    </w:p>
    <w:p w14:paraId="549D582D" w14:textId="77777777" w:rsidR="008C2BFD" w:rsidRPr="006A12E6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 HS OS 03 12_Dopravní </w:t>
      </w:r>
      <w:proofErr w:type="spellStart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řád_Příloha</w:t>
      </w:r>
      <w:proofErr w:type="spellEnd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č.5B_Standard foto mimo rampu CZ</w:t>
      </w:r>
    </w:p>
    <w:p w14:paraId="334C9B94" w14:textId="77777777" w:rsidR="008C2BFD" w:rsidRPr="006A12E6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right="276" w:hanging="72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 HS OS 03 12_Dopravní </w:t>
      </w:r>
      <w:proofErr w:type="spellStart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řád_Příloha</w:t>
      </w:r>
      <w:proofErr w:type="spellEnd"/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č.5C_Standard foto cisterny CZ</w:t>
      </w:r>
    </w:p>
    <w:p w14:paraId="1CF93F74" w14:textId="77777777" w:rsidR="008C2BFD" w:rsidRPr="006A12E6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left="709" w:right="276" w:hanging="709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I HS PP 002 11_Předávání dokumentace k chemickým l</w:t>
      </w:r>
      <w:r w:rsidR="00520F85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átkám a směsím a rizikům z nich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plynoucích</w:t>
      </w:r>
    </w:p>
    <w:p w14:paraId="72A8E239" w14:textId="549C74B1" w:rsidR="00EB04FA" w:rsidRPr="00EB04FA" w:rsidRDefault="00EB04FA" w:rsidP="00EB04FA">
      <w:pPr>
        <w:numPr>
          <w:ilvl w:val="0"/>
          <w:numId w:val="3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     </w:t>
      </w:r>
      <w:r w:rsidRP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I HS PP 045 24_Program práce s otevřeným ohněm-nebezpečné práci</w:t>
      </w:r>
    </w:p>
    <w:p w14:paraId="34312B5C" w14:textId="77777777" w:rsidR="008C2BFD" w:rsidRPr="006A12E6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left="709" w:right="276" w:hanging="709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I VY PP 034 12 Pracovní </w:t>
      </w:r>
      <w:proofErr w:type="spellStart"/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postup_LOTO</w:t>
      </w:r>
      <w:proofErr w:type="spellEnd"/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LB</w:t>
      </w:r>
    </w:p>
    <w:p w14:paraId="5D5935F9" w14:textId="446B1D8E" w:rsidR="008C2BFD" w:rsidRPr="006A12E6" w:rsidRDefault="008C2BFD" w:rsidP="00665DDC">
      <w:pPr>
        <w:numPr>
          <w:ilvl w:val="0"/>
          <w:numId w:val="30"/>
        </w:numPr>
        <w:autoSpaceDE w:val="0"/>
        <w:autoSpaceDN w:val="0"/>
        <w:adjustRightInd w:val="0"/>
        <w:ind w:left="709" w:right="276" w:hanging="709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I VY PP 035 </w:t>
      </w:r>
      <w:r w:rsidR="00EB04FA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25</w:t>
      </w:r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Pracovní </w:t>
      </w:r>
      <w:proofErr w:type="spellStart"/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postup_vstup</w:t>
      </w:r>
      <w:proofErr w:type="spellEnd"/>
      <w:r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do SP</w:t>
      </w:r>
    </w:p>
    <w:p w14:paraId="42786B39" w14:textId="77777777" w:rsidR="00A52071" w:rsidRPr="006A12E6" w:rsidRDefault="00A52071" w:rsidP="00665DDC">
      <w:pPr>
        <w:numPr>
          <w:ilvl w:val="0"/>
          <w:numId w:val="30"/>
        </w:numPr>
        <w:tabs>
          <w:tab w:val="clear" w:pos="720"/>
          <w:tab w:val="left" w:pos="709"/>
        </w:tabs>
        <w:autoSpaceDE w:val="0"/>
        <w:autoSpaceDN w:val="0"/>
        <w:adjustRightInd w:val="0"/>
        <w:ind w:left="709" w:right="276" w:hanging="709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I HS PP 010 13_Pracovní postup práce ve výškách</w:t>
      </w:r>
    </w:p>
    <w:p w14:paraId="20B6346A" w14:textId="77777777" w:rsidR="00A52071" w:rsidRPr="006A12E6" w:rsidRDefault="00A52071" w:rsidP="003B00A4">
      <w:pPr>
        <w:autoSpaceDE w:val="0"/>
        <w:autoSpaceDN w:val="0"/>
        <w:adjustRightInd w:val="0"/>
        <w:ind w:left="1065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00AEA461" w14:textId="3CA20BD5" w:rsidR="00855283" w:rsidRDefault="00855283" w:rsidP="006A12E6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5CD30BB1" w14:textId="77777777" w:rsidR="006A12E6" w:rsidRPr="006A12E6" w:rsidRDefault="006A12E6" w:rsidP="006A12E6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46E4D775" w14:textId="77777777" w:rsidR="006E77B1" w:rsidRPr="00D16C6E" w:rsidRDefault="006E77B1" w:rsidP="00AD2422">
      <w:pPr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16C6E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Základní telefonní čísla: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1822"/>
        <w:gridCol w:w="3352"/>
        <w:gridCol w:w="1715"/>
      </w:tblGrid>
      <w:tr w:rsidR="00D16C6E" w:rsidRPr="00D16C6E" w14:paraId="681D55A7" w14:textId="77777777" w:rsidTr="00120BFE">
        <w:tc>
          <w:tcPr>
            <w:tcW w:w="4359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DDCD2D" w14:textId="236FD7DA" w:rsidR="00AB092B" w:rsidRPr="00EB04FA" w:rsidRDefault="00855283" w:rsidP="00F7483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Interní čísla PPG Deco Czech a.s.</w:t>
            </w:r>
          </w:p>
        </w:tc>
        <w:tc>
          <w:tcPr>
            <w:tcW w:w="50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11545A3" w14:textId="77777777" w:rsidR="000072A9" w:rsidRPr="00EB04FA" w:rsidRDefault="00602499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Stá</w:t>
            </w:r>
            <w:r w:rsidR="000072A9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tní telefonní čísla</w:t>
            </w:r>
          </w:p>
        </w:tc>
      </w:tr>
      <w:tr w:rsidR="00D16C6E" w:rsidRPr="00D16C6E" w14:paraId="27EC64F6" w14:textId="77777777" w:rsidTr="00120BFE">
        <w:tc>
          <w:tcPr>
            <w:tcW w:w="2537" w:type="dxa"/>
            <w:tcBorders>
              <w:top w:val="single" w:sz="4" w:space="0" w:color="auto"/>
              <w:bottom w:val="dotted" w:sz="4" w:space="0" w:color="auto"/>
            </w:tcBorders>
          </w:tcPr>
          <w:p w14:paraId="486BE6E5" w14:textId="63D5A595" w:rsidR="006203FA" w:rsidRPr="00EB04FA" w:rsidRDefault="00120BFE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Plant manažer CZ&amp;HU</w:t>
            </w:r>
            <w:r w:rsidR="006603E4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&amp;RO</w:t>
            </w:r>
          </w:p>
        </w:tc>
        <w:tc>
          <w:tcPr>
            <w:tcW w:w="182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85C95D" w14:textId="22AA4F93" w:rsidR="006203FA" w:rsidRPr="00EB04FA" w:rsidRDefault="006603E4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+40 744 368 660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1D8ADD63" w14:textId="77777777" w:rsidR="006203FA" w:rsidRPr="00EB04FA" w:rsidRDefault="006203FA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Tísňové volání</w:t>
            </w:r>
          </w:p>
        </w:tc>
        <w:tc>
          <w:tcPr>
            <w:tcW w:w="1715" w:type="dxa"/>
            <w:tcBorders>
              <w:top w:val="single" w:sz="4" w:space="0" w:color="auto"/>
              <w:bottom w:val="dotted" w:sz="4" w:space="0" w:color="auto"/>
            </w:tcBorders>
          </w:tcPr>
          <w:p w14:paraId="735BE851" w14:textId="77777777" w:rsidR="006203FA" w:rsidRPr="00EB04FA" w:rsidRDefault="006203FA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112</w:t>
            </w:r>
          </w:p>
        </w:tc>
      </w:tr>
      <w:tr w:rsidR="00D16C6E" w:rsidRPr="00D16C6E" w14:paraId="5C68411E" w14:textId="77777777" w:rsidTr="00120BFE">
        <w:tc>
          <w:tcPr>
            <w:tcW w:w="2537" w:type="dxa"/>
            <w:tcBorders>
              <w:top w:val="dotted" w:sz="4" w:space="0" w:color="auto"/>
            </w:tcBorders>
          </w:tcPr>
          <w:p w14:paraId="32E9FCD2" w14:textId="475A8AC4" w:rsidR="00563847" w:rsidRPr="00EB04FA" w:rsidRDefault="003C6F91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  <w:r w:rsidR="00563847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inanční </w:t>
            </w:r>
            <w:r w:rsidR="00120BFE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manažer</w:t>
            </w:r>
          </w:p>
        </w:tc>
        <w:tc>
          <w:tcPr>
            <w:tcW w:w="1822" w:type="dxa"/>
            <w:tcBorders>
              <w:top w:val="dotted" w:sz="4" w:space="0" w:color="auto"/>
              <w:right w:val="single" w:sz="4" w:space="0" w:color="auto"/>
            </w:tcBorders>
          </w:tcPr>
          <w:p w14:paraId="5594DAC1" w14:textId="0A0A3514" w:rsidR="00563847" w:rsidRPr="00EB04FA" w:rsidRDefault="00120BFE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+ 420 737 285 968</w:t>
            </w:r>
          </w:p>
        </w:tc>
        <w:tc>
          <w:tcPr>
            <w:tcW w:w="3352" w:type="dxa"/>
            <w:tcBorders>
              <w:top w:val="dotted" w:sz="4" w:space="0" w:color="auto"/>
              <w:left w:val="single" w:sz="4" w:space="0" w:color="auto"/>
            </w:tcBorders>
          </w:tcPr>
          <w:p w14:paraId="4A990F7B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Hlášení požáru</w:t>
            </w:r>
          </w:p>
        </w:tc>
        <w:tc>
          <w:tcPr>
            <w:tcW w:w="1715" w:type="dxa"/>
            <w:tcBorders>
              <w:top w:val="dotted" w:sz="4" w:space="0" w:color="auto"/>
            </w:tcBorders>
          </w:tcPr>
          <w:p w14:paraId="6CF3B4B4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150</w:t>
            </w:r>
          </w:p>
        </w:tc>
      </w:tr>
      <w:tr w:rsidR="00120BFE" w:rsidRPr="00D16C6E" w14:paraId="070F7909" w14:textId="77777777" w:rsidTr="00120BFE">
        <w:tc>
          <w:tcPr>
            <w:tcW w:w="2537" w:type="dxa"/>
            <w:tcBorders>
              <w:top w:val="dotted" w:sz="4" w:space="0" w:color="auto"/>
            </w:tcBorders>
          </w:tcPr>
          <w:p w14:paraId="15074E03" w14:textId="1410606C" w:rsidR="00120BFE" w:rsidRPr="00EB04FA" w:rsidRDefault="00120BFE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:shd w:val="clear" w:color="auto" w:fill="FFFFFF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Manažer výroby a jakosti</w:t>
            </w:r>
          </w:p>
        </w:tc>
        <w:tc>
          <w:tcPr>
            <w:tcW w:w="1822" w:type="dxa"/>
            <w:tcBorders>
              <w:top w:val="dotted" w:sz="4" w:space="0" w:color="auto"/>
              <w:right w:val="single" w:sz="4" w:space="0" w:color="auto"/>
            </w:tcBorders>
          </w:tcPr>
          <w:p w14:paraId="54488ACD" w14:textId="094C6C06" w:rsidR="00120BFE" w:rsidRPr="00EB04FA" w:rsidRDefault="00120BFE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+ 420 737 285 978</w:t>
            </w:r>
          </w:p>
        </w:tc>
        <w:tc>
          <w:tcPr>
            <w:tcW w:w="3352" w:type="dxa"/>
            <w:tcBorders>
              <w:top w:val="dotted" w:sz="4" w:space="0" w:color="auto"/>
              <w:left w:val="single" w:sz="4" w:space="0" w:color="auto"/>
            </w:tcBorders>
          </w:tcPr>
          <w:p w14:paraId="7E01BFC6" w14:textId="77777777" w:rsidR="00120BFE" w:rsidRPr="00EB04FA" w:rsidRDefault="00120BFE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15" w:type="dxa"/>
            <w:tcBorders>
              <w:top w:val="dotted" w:sz="4" w:space="0" w:color="auto"/>
            </w:tcBorders>
          </w:tcPr>
          <w:p w14:paraId="2426FEF3" w14:textId="77777777" w:rsidR="00120BFE" w:rsidRPr="00EB04FA" w:rsidRDefault="00120BFE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D16C6E" w:rsidRPr="00D16C6E" w14:paraId="52DBC1A5" w14:textId="77777777" w:rsidTr="00120BFE">
        <w:trPr>
          <w:trHeight w:val="385"/>
        </w:trPr>
        <w:tc>
          <w:tcPr>
            <w:tcW w:w="2537" w:type="dxa"/>
            <w:tcBorders>
              <w:top w:val="dotted" w:sz="4" w:space="0" w:color="auto"/>
            </w:tcBorders>
            <w:vAlign w:val="center"/>
          </w:tcPr>
          <w:p w14:paraId="2697131C" w14:textId="77777777" w:rsidR="00563847" w:rsidRPr="00EB04FA" w:rsidRDefault="003C6F91" w:rsidP="00563847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ind w:right="27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  <w:r w:rsidR="00563847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istr údržby</w:t>
            </w:r>
          </w:p>
        </w:tc>
        <w:tc>
          <w:tcPr>
            <w:tcW w:w="1822" w:type="dxa"/>
            <w:tcBorders>
              <w:top w:val="dotted" w:sz="4" w:space="0" w:color="auto"/>
              <w:right w:val="single" w:sz="4" w:space="0" w:color="auto"/>
            </w:tcBorders>
          </w:tcPr>
          <w:p w14:paraId="0CC4F2A4" w14:textId="470483DD" w:rsidR="00563847" w:rsidRPr="00EB04FA" w:rsidRDefault="00120BFE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+ 420 734 391 649</w:t>
            </w:r>
          </w:p>
        </w:tc>
        <w:tc>
          <w:tcPr>
            <w:tcW w:w="3352" w:type="dxa"/>
            <w:tcBorders>
              <w:top w:val="dotted" w:sz="4" w:space="0" w:color="auto"/>
              <w:left w:val="single" w:sz="4" w:space="0" w:color="auto"/>
            </w:tcBorders>
          </w:tcPr>
          <w:p w14:paraId="7A9D2C68" w14:textId="77777777" w:rsidR="00563847" w:rsidRPr="00EB04FA" w:rsidRDefault="00AB092B" w:rsidP="00AB092B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Rychlá z</w:t>
            </w:r>
            <w:r w:rsidR="00563847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áchranná služba</w:t>
            </w:r>
          </w:p>
        </w:tc>
        <w:tc>
          <w:tcPr>
            <w:tcW w:w="1715" w:type="dxa"/>
            <w:tcBorders>
              <w:top w:val="dotted" w:sz="4" w:space="0" w:color="auto"/>
            </w:tcBorders>
          </w:tcPr>
          <w:p w14:paraId="7ABD7FC6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155</w:t>
            </w:r>
          </w:p>
        </w:tc>
      </w:tr>
      <w:tr w:rsidR="00D16C6E" w:rsidRPr="00D16C6E" w14:paraId="08CD7BB2" w14:textId="77777777" w:rsidTr="00120BFE">
        <w:tc>
          <w:tcPr>
            <w:tcW w:w="2537" w:type="dxa"/>
            <w:tcBorders>
              <w:top w:val="dotted" w:sz="4" w:space="0" w:color="auto"/>
            </w:tcBorders>
          </w:tcPr>
          <w:p w14:paraId="53A0B460" w14:textId="3633C4E6" w:rsidR="00563847" w:rsidRPr="00EB04FA" w:rsidRDefault="006603E4" w:rsidP="00AB092B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EHS Koordinátor CZ a SK</w:t>
            </w:r>
          </w:p>
        </w:tc>
        <w:tc>
          <w:tcPr>
            <w:tcW w:w="1822" w:type="dxa"/>
            <w:tcBorders>
              <w:top w:val="dotted" w:sz="4" w:space="0" w:color="auto"/>
              <w:right w:val="single" w:sz="4" w:space="0" w:color="auto"/>
            </w:tcBorders>
          </w:tcPr>
          <w:p w14:paraId="5734B41F" w14:textId="056BF37B" w:rsidR="00563847" w:rsidRPr="00EB04FA" w:rsidRDefault="00120BFE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+ 420 </w:t>
            </w:r>
            <w:r w:rsidR="006603E4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:shd w:val="clear" w:color="auto" w:fill="F3F2F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737 285 938</w:t>
            </w:r>
          </w:p>
        </w:tc>
        <w:tc>
          <w:tcPr>
            <w:tcW w:w="3352" w:type="dxa"/>
            <w:tcBorders>
              <w:top w:val="dotted" w:sz="4" w:space="0" w:color="auto"/>
              <w:left w:val="single" w:sz="4" w:space="0" w:color="auto"/>
            </w:tcBorders>
          </w:tcPr>
          <w:p w14:paraId="1BEEDCA9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Hasiči Radnice</w:t>
            </w:r>
          </w:p>
        </w:tc>
        <w:tc>
          <w:tcPr>
            <w:tcW w:w="1715" w:type="dxa"/>
            <w:tcBorders>
              <w:top w:val="dotted" w:sz="4" w:space="0" w:color="auto"/>
            </w:tcBorders>
          </w:tcPr>
          <w:p w14:paraId="3593F93D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371 722 244</w:t>
            </w:r>
          </w:p>
        </w:tc>
      </w:tr>
      <w:tr w:rsidR="00D16C6E" w:rsidRPr="00D16C6E" w14:paraId="5C59BD26" w14:textId="77777777" w:rsidTr="00120BFE">
        <w:tc>
          <w:tcPr>
            <w:tcW w:w="2537" w:type="dxa"/>
            <w:tcBorders>
              <w:top w:val="dotted" w:sz="4" w:space="0" w:color="auto"/>
            </w:tcBorders>
          </w:tcPr>
          <w:p w14:paraId="4E0F09AB" w14:textId="5CD4B5D9" w:rsidR="00563847" w:rsidRPr="00EB04FA" w:rsidRDefault="00120BFE" w:rsidP="00AB092B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EHS </w:t>
            </w:r>
            <w:r w:rsidR="006603E4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Support</w:t>
            </w:r>
          </w:p>
        </w:tc>
        <w:tc>
          <w:tcPr>
            <w:tcW w:w="1822" w:type="dxa"/>
            <w:tcBorders>
              <w:top w:val="dotted" w:sz="4" w:space="0" w:color="auto"/>
              <w:right w:val="single" w:sz="4" w:space="0" w:color="auto"/>
            </w:tcBorders>
          </w:tcPr>
          <w:p w14:paraId="31F2D331" w14:textId="4F6C1CF6" w:rsidR="00563847" w:rsidRPr="00EB04FA" w:rsidRDefault="00120BFE" w:rsidP="00730951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+ 420</w:t>
            </w:r>
            <w:r w:rsidRPr="00EB04FA">
              <w:rPr>
                <w:rFonts w:ascii="Segoe UI" w:hAnsi="Segoe UI" w:cs="Segoe UI"/>
                <w:b w:val="0"/>
                <w:color w:val="0070C0"/>
                <w:sz w:val="18"/>
                <w:szCs w:val="18"/>
                <w:shd w:val="clear" w:color="auto" w:fill="F3F2F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</w:t>
            </w: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:shd w:val="clear" w:color="auto" w:fill="F3F2F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737 285 </w:t>
            </w:r>
            <w:r w:rsidR="006603E4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:shd w:val="clear" w:color="auto" w:fill="F3F2F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748</w:t>
            </w: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3352" w:type="dxa"/>
            <w:tcBorders>
              <w:top w:val="dotted" w:sz="4" w:space="0" w:color="auto"/>
              <w:left w:val="single" w:sz="4" w:space="0" w:color="auto"/>
            </w:tcBorders>
          </w:tcPr>
          <w:p w14:paraId="4B9CD21F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Hasiči Břasy</w:t>
            </w:r>
          </w:p>
        </w:tc>
        <w:tc>
          <w:tcPr>
            <w:tcW w:w="1715" w:type="dxa"/>
            <w:tcBorders>
              <w:top w:val="dotted" w:sz="4" w:space="0" w:color="auto"/>
            </w:tcBorders>
          </w:tcPr>
          <w:p w14:paraId="5A35C880" w14:textId="77777777" w:rsidR="00563847" w:rsidRPr="00EB04FA" w:rsidRDefault="00563847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371 791 012</w:t>
            </w:r>
          </w:p>
        </w:tc>
      </w:tr>
      <w:tr w:rsidR="00D16C6E" w:rsidRPr="00D16C6E" w14:paraId="0857AA6C" w14:textId="77777777" w:rsidTr="00120BFE">
        <w:tc>
          <w:tcPr>
            <w:tcW w:w="2537" w:type="dxa"/>
          </w:tcPr>
          <w:p w14:paraId="79BA5529" w14:textId="33BDDC90" w:rsidR="006203FA" w:rsidRPr="00EB04FA" w:rsidRDefault="003C6F91" w:rsidP="00AB092B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  <w:r w:rsidR="00B25E72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anažer </w:t>
            </w:r>
            <w:r w:rsidR="00120BFE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správy majetku </w:t>
            </w: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14:paraId="7C61F77C" w14:textId="2C324EFA" w:rsidR="006203FA" w:rsidRPr="00EB04FA" w:rsidRDefault="00120BFE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+ 420 605 236 399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14:paraId="556037F9" w14:textId="77777777" w:rsidR="006203FA" w:rsidRPr="00EB04FA" w:rsidRDefault="00C321DB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Smluvní lékař – P</w:t>
            </w:r>
            <w:r w:rsidR="006203FA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rvní pomoc</w:t>
            </w:r>
          </w:p>
        </w:tc>
        <w:tc>
          <w:tcPr>
            <w:tcW w:w="1715" w:type="dxa"/>
          </w:tcPr>
          <w:p w14:paraId="675022E5" w14:textId="77777777" w:rsidR="006203FA" w:rsidRPr="00EB04FA" w:rsidRDefault="006203FA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371 791 075</w:t>
            </w:r>
          </w:p>
        </w:tc>
      </w:tr>
      <w:tr w:rsidR="00D16C6E" w:rsidRPr="00D16C6E" w14:paraId="6ED867B9" w14:textId="77777777" w:rsidTr="00120BFE">
        <w:tc>
          <w:tcPr>
            <w:tcW w:w="2537" w:type="dxa"/>
          </w:tcPr>
          <w:p w14:paraId="2631B50C" w14:textId="77777777" w:rsidR="00BC064D" w:rsidRPr="00EB04FA" w:rsidRDefault="00BC064D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Ohlašovna požárů – vrátnice </w:t>
            </w: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14:paraId="5BFB4F98" w14:textId="77777777" w:rsidR="00BC064D" w:rsidRPr="00EB04FA" w:rsidRDefault="00AB092B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="00BC064D"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112</w:t>
            </w:r>
            <w:r w:rsidRPr="00EB04F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, 2111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14:paraId="532969F0" w14:textId="77777777" w:rsidR="00BC064D" w:rsidRPr="00EB04FA" w:rsidRDefault="00BC064D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15" w:type="dxa"/>
          </w:tcPr>
          <w:p w14:paraId="76D1EF5B" w14:textId="77777777" w:rsidR="00BC064D" w:rsidRPr="00EB04FA" w:rsidRDefault="00BC064D" w:rsidP="000A0799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26BC7FA3" w14:textId="77777777" w:rsidR="007A1BF8" w:rsidRPr="006A12E6" w:rsidRDefault="007A1BF8" w:rsidP="007A1BF8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sz w:val="21"/>
          <w:szCs w:val="21"/>
        </w:rPr>
      </w:pPr>
    </w:p>
    <w:p w14:paraId="28796569" w14:textId="77777777" w:rsidR="007A1BF8" w:rsidRPr="006A12E6" w:rsidRDefault="007A1BF8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Datum:                                                                                         Datum:</w:t>
      </w:r>
    </w:p>
    <w:p w14:paraId="1A6AF783" w14:textId="77777777" w:rsidR="008B79BA" w:rsidRPr="006A12E6" w:rsidRDefault="008B79BA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14A60DD3" w14:textId="77777777" w:rsidR="007A1BF8" w:rsidRPr="006A12E6" w:rsidRDefault="007A1BF8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…………………………………..</w:t>
      </w:r>
    </w:p>
    <w:p w14:paraId="416D08BB" w14:textId="77777777" w:rsidR="007A1BF8" w:rsidRPr="006A12E6" w:rsidRDefault="007A1BF8" w:rsidP="00AD2422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outlineLvl w:val="0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Dodavatel</w:t>
      </w:r>
    </w:p>
    <w:p w14:paraId="0EF4C6CD" w14:textId="77777777" w:rsidR="00D34A53" w:rsidRPr="006A12E6" w:rsidRDefault="007A1BF8" w:rsidP="007A1BF8">
      <w:pPr>
        <w:tabs>
          <w:tab w:val="center" w:pos="927"/>
          <w:tab w:val="left" w:pos="1211"/>
          <w:tab w:val="left" w:pos="2628"/>
          <w:tab w:val="left" w:pos="5400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  <w:t>…………………………………</w:t>
      </w:r>
      <w:r w:rsidR="00C84C5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….</w:t>
      </w: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               ………………</w:t>
      </w:r>
      <w:r w:rsidR="007E1443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</w:t>
      </w:r>
    </w:p>
    <w:p w14:paraId="5F7B6A48" w14:textId="77777777" w:rsidR="007A1BF8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Jméno a p</w:t>
      </w:r>
      <w:r w:rsidR="007A1BF8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odpis zástupce dodavatele                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</w:t>
      </w:r>
      <w:r w:rsidR="00C84C5A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Podpis zástupce </w:t>
      </w:r>
      <w:r w:rsidR="00157946"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6A12E6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</w:p>
    <w:p w14:paraId="2259BFD5" w14:textId="77777777" w:rsidR="008B79BA" w:rsidRPr="006A12E6" w:rsidRDefault="008B79BA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6821218C" w14:textId="77777777" w:rsidR="008B79BA" w:rsidRPr="006A12E6" w:rsidRDefault="008B79BA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5A10E986" w14:textId="40927AAB" w:rsidR="00D34A5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Jména a podpisy pracovníků dodavatele</w:t>
      </w:r>
      <w:r w:rsid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:</w:t>
      </w:r>
    </w:p>
    <w:p w14:paraId="55DBA893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66DEE2A5" w14:textId="77777777" w:rsidR="00D34A5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…………………………………………</w:t>
      </w:r>
    </w:p>
    <w:p w14:paraId="0FA9CC94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001A0E2E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…………………………………………</w:t>
      </w:r>
    </w:p>
    <w:p w14:paraId="029EA7F9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1B9EA3D9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………………………………………..</w:t>
      </w:r>
    </w:p>
    <w:p w14:paraId="30007A03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1D5595E7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………………………………………..</w:t>
      </w:r>
    </w:p>
    <w:p w14:paraId="776481B7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65D133EA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……………………………………….</w:t>
      </w:r>
    </w:p>
    <w:p w14:paraId="25C185EE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0C3BC0D9" w14:textId="77777777" w:rsidR="007E1443" w:rsidRPr="006A12E6" w:rsidRDefault="007E1443" w:rsidP="007A1BF8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6A12E6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……………………………………….</w:t>
      </w:r>
    </w:p>
    <w:p w14:paraId="73AD9FD4" w14:textId="1FB83442" w:rsidR="008C0B31" w:rsidRPr="006A12E6" w:rsidRDefault="008C0B31" w:rsidP="008C0B31">
      <w:pPr>
        <w:spacing w:before="240"/>
        <w:ind w:left="567" w:right="142"/>
        <w:jc w:val="both"/>
        <w:rPr>
          <w:rFonts w:ascii="Times New Roman" w:hAnsi="Times New Roman" w:cs="Times New Roman"/>
          <w:i w:val="0"/>
          <w:color w:val="auto"/>
          <w:sz w:val="27"/>
          <w:szCs w:val="27"/>
        </w:rPr>
      </w:pPr>
      <w:r w:rsidRPr="006A12E6">
        <w:rPr>
          <w:rFonts w:ascii="Times New Roman" w:hAnsi="Times New Roman" w:cs="Times New Roman"/>
          <w:i w:val="0"/>
          <w:color w:val="auto"/>
          <w:sz w:val="27"/>
          <w:szCs w:val="27"/>
        </w:rPr>
        <w:lastRenderedPageBreak/>
        <w:t>Příloha č. 11 - Seznam změn dokumentu - č. záznamu ZA/2</w:t>
      </w:r>
    </w:p>
    <w:tbl>
      <w:tblPr>
        <w:tblW w:w="92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709"/>
        <w:gridCol w:w="1417"/>
        <w:gridCol w:w="3261"/>
        <w:gridCol w:w="1701"/>
        <w:gridCol w:w="1417"/>
      </w:tblGrid>
      <w:tr w:rsidR="00120BFE" w:rsidRPr="00120BFE" w14:paraId="0F9BF3BF" w14:textId="77777777" w:rsidTr="00034EA1">
        <w:trPr>
          <w:cantSplit/>
          <w:trHeight w:val="262"/>
        </w:trPr>
        <w:tc>
          <w:tcPr>
            <w:tcW w:w="144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6D98299" w14:textId="77777777" w:rsidR="008C0B31" w:rsidRPr="00120BFE" w:rsidRDefault="008C0B31" w:rsidP="00034EA1">
            <w:pPr>
              <w:spacing w:before="60" w:after="40"/>
              <w:ind w:left="57" w:right="57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Číslo</w:t>
            </w: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vAlign w:val="bottom"/>
          </w:tcPr>
          <w:p w14:paraId="417407B7" w14:textId="77777777" w:rsidR="008C0B31" w:rsidRPr="00120BFE" w:rsidRDefault="008C0B31" w:rsidP="00034EA1">
            <w:pPr>
              <w:spacing w:before="60" w:after="40"/>
              <w:ind w:left="57" w:right="57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Datum</w:t>
            </w:r>
          </w:p>
        </w:tc>
        <w:tc>
          <w:tcPr>
            <w:tcW w:w="3261" w:type="dxa"/>
            <w:tcBorders>
              <w:top w:val="double" w:sz="4" w:space="0" w:color="auto"/>
              <w:bottom w:val="nil"/>
            </w:tcBorders>
            <w:vAlign w:val="bottom"/>
          </w:tcPr>
          <w:p w14:paraId="1B58D30C" w14:textId="77777777" w:rsidR="008C0B31" w:rsidRPr="00120BFE" w:rsidRDefault="008C0B31" w:rsidP="00034EA1">
            <w:pPr>
              <w:spacing w:before="60" w:after="40"/>
              <w:ind w:left="57" w:right="57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39A5257D" w14:textId="77777777" w:rsidR="008C0B31" w:rsidRPr="00120BFE" w:rsidRDefault="008C0B31" w:rsidP="00034EA1">
            <w:pPr>
              <w:spacing w:before="60" w:after="40"/>
              <w:ind w:left="57" w:right="57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Změnu</w:t>
            </w:r>
          </w:p>
        </w:tc>
      </w:tr>
      <w:tr w:rsidR="00120BFE" w:rsidRPr="00120BFE" w14:paraId="4A85837F" w14:textId="77777777" w:rsidTr="00034EA1">
        <w:trPr>
          <w:trHeight w:val="262"/>
        </w:trPr>
        <w:tc>
          <w:tcPr>
            <w:tcW w:w="739" w:type="dxa"/>
            <w:tcBorders>
              <w:top w:val="nil"/>
              <w:bottom w:val="single" w:sz="6" w:space="0" w:color="000000"/>
            </w:tcBorders>
            <w:vAlign w:val="bottom"/>
          </w:tcPr>
          <w:p w14:paraId="6CE296DD" w14:textId="77777777" w:rsidR="008C0B31" w:rsidRPr="00120BFE" w:rsidRDefault="008C0B31" w:rsidP="00034EA1">
            <w:pPr>
              <w:spacing w:before="60" w:after="4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změny</w:t>
            </w:r>
          </w:p>
        </w:tc>
        <w:tc>
          <w:tcPr>
            <w:tcW w:w="709" w:type="dxa"/>
            <w:tcBorders>
              <w:top w:val="nil"/>
              <w:bottom w:val="single" w:sz="6" w:space="0" w:color="000000"/>
            </w:tcBorders>
            <w:vAlign w:val="bottom"/>
          </w:tcPr>
          <w:p w14:paraId="4BC28A21" w14:textId="77777777" w:rsidR="008C0B31" w:rsidRPr="00120BFE" w:rsidRDefault="008C0B31" w:rsidP="00034EA1">
            <w:pPr>
              <w:spacing w:before="60" w:after="4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listu</w:t>
            </w:r>
          </w:p>
        </w:tc>
        <w:tc>
          <w:tcPr>
            <w:tcW w:w="1417" w:type="dxa"/>
            <w:tcBorders>
              <w:top w:val="nil"/>
              <w:bottom w:val="single" w:sz="6" w:space="0" w:color="000000"/>
            </w:tcBorders>
            <w:vAlign w:val="bottom"/>
          </w:tcPr>
          <w:p w14:paraId="0139F8EC" w14:textId="77777777" w:rsidR="008C0B31" w:rsidRPr="00120BFE" w:rsidRDefault="008C0B31" w:rsidP="00034EA1">
            <w:pPr>
              <w:spacing w:before="60" w:after="4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Změny</w:t>
            </w:r>
          </w:p>
        </w:tc>
        <w:tc>
          <w:tcPr>
            <w:tcW w:w="3261" w:type="dxa"/>
            <w:tcBorders>
              <w:top w:val="nil"/>
              <w:bottom w:val="single" w:sz="6" w:space="0" w:color="000000"/>
            </w:tcBorders>
            <w:vAlign w:val="bottom"/>
          </w:tcPr>
          <w:p w14:paraId="280F1C8D" w14:textId="77777777" w:rsidR="008C0B31" w:rsidRPr="00120BFE" w:rsidRDefault="008C0B31" w:rsidP="00034EA1">
            <w:pPr>
              <w:spacing w:before="60" w:after="4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Důvod změny</w:t>
            </w:r>
          </w:p>
        </w:tc>
        <w:tc>
          <w:tcPr>
            <w:tcW w:w="1701" w:type="dxa"/>
            <w:tcBorders>
              <w:top w:val="nil"/>
              <w:bottom w:val="single" w:sz="6" w:space="0" w:color="000000"/>
            </w:tcBorders>
            <w:vAlign w:val="bottom"/>
          </w:tcPr>
          <w:p w14:paraId="66C70425" w14:textId="77777777" w:rsidR="008C0B31" w:rsidRPr="00120BFE" w:rsidRDefault="008C0B31" w:rsidP="00034EA1">
            <w:pPr>
              <w:spacing w:before="60" w:after="4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provedl</w:t>
            </w:r>
          </w:p>
        </w:tc>
        <w:tc>
          <w:tcPr>
            <w:tcW w:w="1417" w:type="dxa"/>
            <w:tcBorders>
              <w:top w:val="nil"/>
              <w:bottom w:val="single" w:sz="6" w:space="0" w:color="000000"/>
            </w:tcBorders>
            <w:vAlign w:val="bottom"/>
          </w:tcPr>
          <w:p w14:paraId="7BF6EA40" w14:textId="77777777" w:rsidR="008C0B31" w:rsidRPr="00120BFE" w:rsidRDefault="008C0B31" w:rsidP="00034EA1">
            <w:pPr>
              <w:spacing w:before="60" w:after="4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schválil</w:t>
            </w:r>
          </w:p>
        </w:tc>
      </w:tr>
      <w:tr w:rsidR="008C0B31" w:rsidRPr="006A12E6" w14:paraId="19BDB45F" w14:textId="77777777" w:rsidTr="00034EA1">
        <w:trPr>
          <w:trHeight w:val="262"/>
        </w:trPr>
        <w:tc>
          <w:tcPr>
            <w:tcW w:w="739" w:type="dxa"/>
            <w:tcBorders>
              <w:top w:val="single" w:sz="6" w:space="0" w:color="000000"/>
            </w:tcBorders>
          </w:tcPr>
          <w:p w14:paraId="7F128EDA" w14:textId="77777777" w:rsidR="008C0B31" w:rsidRPr="006A12E6" w:rsidRDefault="008C0B31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</w:tcBorders>
          </w:tcPr>
          <w:p w14:paraId="05FF3ABC" w14:textId="77777777" w:rsidR="008C0B31" w:rsidRPr="006A12E6" w:rsidRDefault="008C0B31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B7CE363" w14:textId="77777777" w:rsidR="008C0B31" w:rsidRPr="006A12E6" w:rsidRDefault="008C0B31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18. 12. 2015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14:paraId="712C236E" w14:textId="77777777" w:rsidR="008C0B31" w:rsidRPr="006A12E6" w:rsidRDefault="008C0B31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Změna manažera údržby a správy majetku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14:paraId="45582454" w14:textId="77777777" w:rsidR="008C0B31" w:rsidRPr="006A12E6" w:rsidRDefault="008C0B31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M. Láznička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1767D9C" w14:textId="77777777" w:rsidR="008C0B31" w:rsidRPr="006A12E6" w:rsidRDefault="008C0B31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 xml:space="preserve">L. </w:t>
            </w:r>
            <w:proofErr w:type="spellStart"/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Henžlík</w:t>
            </w:r>
            <w:proofErr w:type="spellEnd"/>
          </w:p>
        </w:tc>
      </w:tr>
      <w:tr w:rsidR="008C0B31" w:rsidRPr="006A12E6" w14:paraId="313B0000" w14:textId="77777777" w:rsidTr="00034EA1">
        <w:trPr>
          <w:trHeight w:val="247"/>
        </w:trPr>
        <w:tc>
          <w:tcPr>
            <w:tcW w:w="739" w:type="dxa"/>
          </w:tcPr>
          <w:p w14:paraId="1DBD6D2A" w14:textId="77777777" w:rsidR="008C0B31" w:rsidRPr="006A12E6" w:rsidRDefault="008C0B31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2</w:t>
            </w:r>
          </w:p>
        </w:tc>
        <w:tc>
          <w:tcPr>
            <w:tcW w:w="709" w:type="dxa"/>
          </w:tcPr>
          <w:p w14:paraId="0711B722" w14:textId="77777777" w:rsidR="008C0B31" w:rsidRPr="006A12E6" w:rsidRDefault="008C0B31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8</w:t>
            </w:r>
          </w:p>
        </w:tc>
        <w:tc>
          <w:tcPr>
            <w:tcW w:w="1417" w:type="dxa"/>
          </w:tcPr>
          <w:p w14:paraId="4DAB42C8" w14:textId="77777777" w:rsidR="008C0B31" w:rsidRPr="006A12E6" w:rsidRDefault="008C0B31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18. 12. 2015</w:t>
            </w:r>
          </w:p>
        </w:tc>
        <w:tc>
          <w:tcPr>
            <w:tcW w:w="3261" w:type="dxa"/>
          </w:tcPr>
          <w:p w14:paraId="3E2DCBAC" w14:textId="77777777" w:rsidR="008C0B31" w:rsidRPr="006A12E6" w:rsidRDefault="008C0B31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Změna základních telefonních čísel</w:t>
            </w:r>
          </w:p>
        </w:tc>
        <w:tc>
          <w:tcPr>
            <w:tcW w:w="1701" w:type="dxa"/>
          </w:tcPr>
          <w:p w14:paraId="7DEB573A" w14:textId="77777777" w:rsidR="008C0B31" w:rsidRPr="006A12E6" w:rsidRDefault="008C0B31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M. Láznička</w:t>
            </w:r>
          </w:p>
        </w:tc>
        <w:tc>
          <w:tcPr>
            <w:tcW w:w="1417" w:type="dxa"/>
          </w:tcPr>
          <w:p w14:paraId="487E52CB" w14:textId="77777777" w:rsidR="008C0B31" w:rsidRPr="006A12E6" w:rsidRDefault="008C0B31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 xml:space="preserve">L. </w:t>
            </w:r>
            <w:proofErr w:type="spellStart"/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Henžlík</w:t>
            </w:r>
            <w:proofErr w:type="spellEnd"/>
          </w:p>
        </w:tc>
      </w:tr>
      <w:tr w:rsidR="006A12E6" w:rsidRPr="006A12E6" w14:paraId="1C36BAE8" w14:textId="77777777" w:rsidTr="00034EA1">
        <w:trPr>
          <w:trHeight w:val="247"/>
        </w:trPr>
        <w:tc>
          <w:tcPr>
            <w:tcW w:w="739" w:type="dxa"/>
          </w:tcPr>
          <w:p w14:paraId="6D4DEE82" w14:textId="77777777" w:rsidR="006A12E6" w:rsidRPr="006A12E6" w:rsidRDefault="006A12E6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</w:p>
        </w:tc>
        <w:tc>
          <w:tcPr>
            <w:tcW w:w="709" w:type="dxa"/>
          </w:tcPr>
          <w:p w14:paraId="61C3DB40" w14:textId="77777777" w:rsidR="006A12E6" w:rsidRPr="006A12E6" w:rsidRDefault="006A12E6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</w:p>
        </w:tc>
        <w:tc>
          <w:tcPr>
            <w:tcW w:w="1417" w:type="dxa"/>
          </w:tcPr>
          <w:p w14:paraId="31BF00FD" w14:textId="6A4D0864" w:rsidR="006A12E6" w:rsidRPr="006A12E6" w:rsidRDefault="006A12E6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16.05.2023</w:t>
            </w:r>
          </w:p>
        </w:tc>
        <w:tc>
          <w:tcPr>
            <w:tcW w:w="3261" w:type="dxa"/>
          </w:tcPr>
          <w:p w14:paraId="0795C27B" w14:textId="2E059EDE" w:rsidR="006A12E6" w:rsidRPr="005806A7" w:rsidRDefault="006A12E6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5806A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Revize dokumentu</w:t>
            </w:r>
          </w:p>
        </w:tc>
        <w:tc>
          <w:tcPr>
            <w:tcW w:w="1701" w:type="dxa"/>
          </w:tcPr>
          <w:p w14:paraId="175290A0" w14:textId="2494A49D" w:rsidR="006A12E6" w:rsidRPr="006A12E6" w:rsidRDefault="006A12E6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K. Běhounková</w:t>
            </w:r>
          </w:p>
        </w:tc>
        <w:tc>
          <w:tcPr>
            <w:tcW w:w="1417" w:type="dxa"/>
          </w:tcPr>
          <w:p w14:paraId="5582F67B" w14:textId="68986586" w:rsidR="006A12E6" w:rsidRPr="006A12E6" w:rsidRDefault="006A12E6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  <w:r w:rsidRPr="006A12E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  <w:t>P. Nováková</w:t>
            </w:r>
          </w:p>
        </w:tc>
      </w:tr>
      <w:tr w:rsidR="006603E4" w:rsidRPr="006A12E6" w14:paraId="3927B68F" w14:textId="77777777" w:rsidTr="00034EA1">
        <w:trPr>
          <w:trHeight w:val="247"/>
        </w:trPr>
        <w:tc>
          <w:tcPr>
            <w:tcW w:w="739" w:type="dxa"/>
          </w:tcPr>
          <w:p w14:paraId="409D71D0" w14:textId="77777777" w:rsidR="006603E4" w:rsidRPr="006A12E6" w:rsidRDefault="006603E4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</w:p>
        </w:tc>
        <w:tc>
          <w:tcPr>
            <w:tcW w:w="709" w:type="dxa"/>
          </w:tcPr>
          <w:p w14:paraId="73242295" w14:textId="77777777" w:rsidR="006603E4" w:rsidRPr="006A12E6" w:rsidRDefault="006603E4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</w:rPr>
            </w:pPr>
          </w:p>
        </w:tc>
        <w:tc>
          <w:tcPr>
            <w:tcW w:w="1417" w:type="dxa"/>
          </w:tcPr>
          <w:p w14:paraId="4C4FAF28" w14:textId="545E53B2" w:rsidR="006603E4" w:rsidRPr="005806A7" w:rsidRDefault="006603E4" w:rsidP="00034EA1">
            <w:pPr>
              <w:spacing w:before="6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</w:pPr>
            <w:r w:rsidRPr="005806A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  <w:t>25.11.2025</w:t>
            </w:r>
          </w:p>
        </w:tc>
        <w:tc>
          <w:tcPr>
            <w:tcW w:w="3261" w:type="dxa"/>
          </w:tcPr>
          <w:p w14:paraId="27FF6348" w14:textId="121CD58C" w:rsidR="006603E4" w:rsidRPr="005806A7" w:rsidRDefault="006603E4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</w:pPr>
            <w:r w:rsidRPr="005806A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  <w:t>Revize dokumentu</w:t>
            </w:r>
          </w:p>
        </w:tc>
        <w:tc>
          <w:tcPr>
            <w:tcW w:w="1701" w:type="dxa"/>
          </w:tcPr>
          <w:p w14:paraId="0B907B27" w14:textId="4DE6C70C" w:rsidR="006603E4" w:rsidRPr="005806A7" w:rsidRDefault="006603E4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</w:pPr>
            <w:r w:rsidRPr="005806A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  <w:t>P. Nováková</w:t>
            </w:r>
          </w:p>
        </w:tc>
        <w:tc>
          <w:tcPr>
            <w:tcW w:w="1417" w:type="dxa"/>
          </w:tcPr>
          <w:p w14:paraId="40D15146" w14:textId="3AD36828" w:rsidR="006603E4" w:rsidRPr="005806A7" w:rsidRDefault="006603E4" w:rsidP="00034EA1">
            <w:pPr>
              <w:spacing w:before="6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</w:pPr>
            <w:r w:rsidRPr="005806A7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70C0"/>
                <w:sz w:val="20"/>
              </w:rPr>
              <w:t>M. Láznička</w:t>
            </w:r>
          </w:p>
        </w:tc>
      </w:tr>
    </w:tbl>
    <w:p w14:paraId="3F7BDA10" w14:textId="77777777" w:rsidR="008C0B31" w:rsidRPr="00120BFE" w:rsidRDefault="008C0B31" w:rsidP="008C0B31">
      <w:pPr>
        <w:spacing w:before="240"/>
        <w:ind w:left="567" w:right="142"/>
        <w:jc w:val="both"/>
        <w:rPr>
          <w:rFonts w:ascii="Times New Roman" w:hAnsi="Times New Roman" w:cs="Times New Roman"/>
          <w:i w:val="0"/>
          <w:color w:val="auto"/>
          <w:sz w:val="27"/>
          <w:szCs w:val="27"/>
        </w:rPr>
      </w:pPr>
      <w:bookmarkStart w:id="1" w:name="_Toc357596811"/>
      <w:r w:rsidRPr="00120BFE">
        <w:rPr>
          <w:rFonts w:ascii="Times New Roman" w:hAnsi="Times New Roman" w:cs="Times New Roman"/>
          <w:i w:val="0"/>
          <w:color w:val="auto"/>
          <w:sz w:val="27"/>
          <w:szCs w:val="27"/>
        </w:rPr>
        <w:t>Příloha č. 12 - Rozdělovník dokumentu v písemné podobě, č. záznamu ZA/3</w:t>
      </w:r>
      <w:bookmarkEnd w:id="1"/>
    </w:p>
    <w:tbl>
      <w:tblPr>
        <w:tblW w:w="94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5"/>
        <w:gridCol w:w="2363"/>
        <w:gridCol w:w="1505"/>
        <w:gridCol w:w="2386"/>
        <w:gridCol w:w="2386"/>
      </w:tblGrid>
      <w:tr w:rsidR="00120BFE" w:rsidRPr="00120BFE" w14:paraId="71E0FE72" w14:textId="77777777" w:rsidTr="00034EA1">
        <w:trPr>
          <w:trHeight w:val="262"/>
        </w:trPr>
        <w:tc>
          <w:tcPr>
            <w:tcW w:w="775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0D697E65" w14:textId="77777777" w:rsidR="008C0B31" w:rsidRPr="00120BFE" w:rsidRDefault="008C0B31" w:rsidP="00034EA1">
            <w:pPr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Výtisk č.</w:t>
            </w:r>
          </w:p>
        </w:tc>
        <w:tc>
          <w:tcPr>
            <w:tcW w:w="2363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23228F5B" w14:textId="77777777" w:rsidR="008C0B31" w:rsidRPr="00120BFE" w:rsidRDefault="008C0B31" w:rsidP="00034EA1">
            <w:pPr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Jméno</w:t>
            </w:r>
          </w:p>
        </w:tc>
        <w:tc>
          <w:tcPr>
            <w:tcW w:w="1505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7FE26567" w14:textId="7E3E9786" w:rsidR="008C0B31" w:rsidRPr="00120BFE" w:rsidRDefault="00120BFE" w:rsidP="00034EA1">
            <w:pPr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 xml:space="preserve">Datum </w:t>
            </w: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br/>
              <w:t>převzetí</w:t>
            </w:r>
          </w:p>
        </w:tc>
        <w:tc>
          <w:tcPr>
            <w:tcW w:w="2386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2B592E55" w14:textId="68816FDA" w:rsidR="008C0B31" w:rsidRPr="00120BFE" w:rsidRDefault="00120BFE" w:rsidP="00034EA1">
            <w:pPr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Podpis</w:t>
            </w:r>
          </w:p>
        </w:tc>
        <w:tc>
          <w:tcPr>
            <w:tcW w:w="2386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17534DEB" w14:textId="77777777" w:rsidR="008C0B31" w:rsidRPr="00120BFE" w:rsidRDefault="008C0B31" w:rsidP="00034EA1">
            <w:pPr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Datum vrácení</w:t>
            </w: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br/>
              <w:t>podpis</w:t>
            </w:r>
          </w:p>
        </w:tc>
      </w:tr>
      <w:tr w:rsidR="008C0B31" w:rsidRPr="006A12E6" w14:paraId="040DE6CB" w14:textId="77777777" w:rsidTr="00034EA1">
        <w:trPr>
          <w:trHeight w:val="247"/>
        </w:trPr>
        <w:tc>
          <w:tcPr>
            <w:tcW w:w="775" w:type="dxa"/>
          </w:tcPr>
          <w:p w14:paraId="5F8E3F97" w14:textId="77777777" w:rsidR="008C0B31" w:rsidRPr="00120BFE" w:rsidRDefault="008C0B31" w:rsidP="00034EA1">
            <w:pPr>
              <w:spacing w:before="24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sz w:val="20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</w:rPr>
              <w:t>1</w:t>
            </w:r>
          </w:p>
        </w:tc>
        <w:tc>
          <w:tcPr>
            <w:tcW w:w="2363" w:type="dxa"/>
          </w:tcPr>
          <w:p w14:paraId="6F2A7E83" w14:textId="61D93E9F" w:rsidR="008C0B31" w:rsidRPr="00120BFE" w:rsidRDefault="006A12E6" w:rsidP="00034EA1">
            <w:pPr>
              <w:spacing w:before="24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0"/>
              </w:rPr>
            </w:pPr>
            <w:r w:rsidRPr="00120BFE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</w:rPr>
              <w:t>Sabina Lázničková,</w:t>
            </w:r>
            <w:r w:rsidR="008C0B31" w:rsidRPr="00120BFE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</w:rPr>
              <w:t xml:space="preserve"> SD</w:t>
            </w:r>
          </w:p>
        </w:tc>
        <w:tc>
          <w:tcPr>
            <w:tcW w:w="1505" w:type="dxa"/>
          </w:tcPr>
          <w:p w14:paraId="4C444EB1" w14:textId="6DA115D2" w:rsidR="008C0B31" w:rsidRPr="00120BFE" w:rsidRDefault="005806A7" w:rsidP="00034EA1">
            <w:pPr>
              <w:spacing w:before="240" w:after="40"/>
              <w:ind w:left="57" w:right="57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26</w:t>
            </w:r>
            <w:r w:rsidR="00120BFE"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11</w:t>
            </w:r>
            <w:r w:rsidR="00120BFE" w:rsidRPr="00120BF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.202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16"/>
              </w:rPr>
              <w:t>5</w:t>
            </w:r>
          </w:p>
        </w:tc>
        <w:tc>
          <w:tcPr>
            <w:tcW w:w="2386" w:type="dxa"/>
          </w:tcPr>
          <w:p w14:paraId="738BB3BD" w14:textId="405E736A" w:rsidR="008C0B31" w:rsidRPr="00120BFE" w:rsidRDefault="00120BFE" w:rsidP="00034EA1">
            <w:pPr>
              <w:spacing w:before="24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20BFE">
              <w:rPr>
                <w:b w:val="0"/>
                <w:bCs w:val="0"/>
                <w:noProof/>
              </w:rPr>
              <w:drawing>
                <wp:inline distT="0" distB="0" distL="0" distR="0" wp14:anchorId="027E8766" wp14:editId="4B1CF805">
                  <wp:extent cx="590550" cy="3143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635" cy="31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6" w:type="dxa"/>
          </w:tcPr>
          <w:p w14:paraId="517B58E3" w14:textId="77777777" w:rsidR="008C0B31" w:rsidRPr="00120BFE" w:rsidRDefault="008C0B31" w:rsidP="00034EA1">
            <w:pPr>
              <w:spacing w:before="240" w:after="40"/>
              <w:ind w:left="57" w:right="5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</w:tbl>
    <w:p w14:paraId="43EA4BD9" w14:textId="77777777" w:rsidR="008C0B31" w:rsidRPr="008C669D" w:rsidRDefault="008C0B31" w:rsidP="008C0B31">
      <w:pPr>
        <w:ind w:right="141"/>
        <w:rPr>
          <w:rFonts w:ascii="Calibri" w:eastAsia="Calibri" w:hAnsi="Calibri" w:cs="Times New Roman"/>
          <w:color w:val="FF0000"/>
          <w:sz w:val="20"/>
        </w:rPr>
      </w:pPr>
    </w:p>
    <w:p w14:paraId="0E6CA205" w14:textId="77777777" w:rsidR="008C0B31" w:rsidRPr="00520F85" w:rsidRDefault="008C0B31" w:rsidP="00166C9A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789059A7" w14:textId="77777777" w:rsidR="000072A9" w:rsidRPr="00520F85" w:rsidRDefault="000072A9" w:rsidP="00166C9A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54CC5294" w14:textId="77777777" w:rsidR="000072A9" w:rsidRPr="00520F85" w:rsidRDefault="000072A9" w:rsidP="00166C9A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3D88DBCC" w14:textId="77777777" w:rsidR="000110F6" w:rsidRPr="00520F85" w:rsidRDefault="000110F6" w:rsidP="00166C9A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sectPr w:rsidR="000110F6" w:rsidRPr="00520F85" w:rsidSect="006F58D4">
      <w:headerReference w:type="default" r:id="rId11"/>
      <w:pgSz w:w="12240" w:h="15840"/>
      <w:pgMar w:top="1418" w:right="1440" w:bottom="1077" w:left="1344" w:header="709" w:footer="709" w:gutter="0"/>
      <w:cols w:space="708"/>
      <w:noEndnote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4BBF" w14:textId="77777777" w:rsidR="005E4373" w:rsidRPr="00D34A53" w:rsidRDefault="005E4373">
      <w:pPr>
        <w:rPr>
          <w:sz w:val="21"/>
          <w:szCs w:val="21"/>
        </w:rPr>
      </w:pPr>
      <w:r w:rsidRPr="00D34A53">
        <w:rPr>
          <w:sz w:val="21"/>
          <w:szCs w:val="21"/>
        </w:rPr>
        <w:separator/>
      </w:r>
    </w:p>
  </w:endnote>
  <w:endnote w:type="continuationSeparator" w:id="0">
    <w:p w14:paraId="42A9BA0A" w14:textId="77777777" w:rsidR="005E4373" w:rsidRPr="00D34A53" w:rsidRDefault="005E4373">
      <w:pPr>
        <w:rPr>
          <w:sz w:val="21"/>
          <w:szCs w:val="21"/>
        </w:rPr>
      </w:pPr>
      <w:r w:rsidRPr="00D34A53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7BA37" w14:textId="77777777" w:rsidR="005E4373" w:rsidRPr="00D34A53" w:rsidRDefault="005E4373">
      <w:pPr>
        <w:rPr>
          <w:sz w:val="21"/>
          <w:szCs w:val="21"/>
        </w:rPr>
      </w:pPr>
      <w:r w:rsidRPr="00D34A53">
        <w:rPr>
          <w:sz w:val="21"/>
          <w:szCs w:val="21"/>
        </w:rPr>
        <w:separator/>
      </w:r>
    </w:p>
  </w:footnote>
  <w:footnote w:type="continuationSeparator" w:id="0">
    <w:p w14:paraId="7BA139D2" w14:textId="77777777" w:rsidR="005E4373" w:rsidRPr="00D34A53" w:rsidRDefault="005E4373">
      <w:pPr>
        <w:rPr>
          <w:sz w:val="21"/>
          <w:szCs w:val="21"/>
        </w:rPr>
      </w:pPr>
      <w:r w:rsidRPr="00D34A53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dotted" w:sz="4" w:space="0" w:color="auto"/>
        <w:insideV w:val="dotted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1384"/>
      <w:gridCol w:w="1134"/>
      <w:gridCol w:w="2161"/>
      <w:gridCol w:w="249"/>
      <w:gridCol w:w="2054"/>
    </w:tblGrid>
    <w:tr w:rsidR="00F66ACE" w:rsidRPr="00D34A53" w14:paraId="091F8659" w14:textId="77777777">
      <w:trPr>
        <w:cantSplit/>
      </w:trPr>
      <w:tc>
        <w:tcPr>
          <w:tcW w:w="3614" w:type="dxa"/>
          <w:gridSpan w:val="2"/>
        </w:tcPr>
        <w:p w14:paraId="64FDA8B6" w14:textId="08244A02" w:rsidR="00F66ACE" w:rsidRPr="00D34A53" w:rsidRDefault="006A12E6" w:rsidP="00166C9A">
          <w:pPr>
            <w:pStyle w:val="Zhlav"/>
            <w:spacing w:before="20" w:after="20"/>
            <w:rPr>
              <w:rFonts w:ascii="Times New Roman" w:hAnsi="Times New Roman"/>
              <w:b w:val="0"/>
              <w:i w:val="0"/>
              <w:sz w:val="21"/>
              <w:szCs w:val="21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337D889" wp14:editId="407AE73F">
                <wp:simplePos x="0" y="0"/>
                <wp:positionH relativeFrom="column">
                  <wp:posOffset>-40005</wp:posOffset>
                </wp:positionH>
                <wp:positionV relativeFrom="paragraph">
                  <wp:posOffset>185420</wp:posOffset>
                </wp:positionV>
                <wp:extent cx="2310130" cy="346710"/>
                <wp:effectExtent l="0" t="0" r="0" b="0"/>
                <wp:wrapTight wrapText="bothSides">
                  <wp:wrapPolygon edited="0">
                    <wp:start x="0" y="0"/>
                    <wp:lineTo x="0" y="20176"/>
                    <wp:lineTo x="21374" y="20176"/>
                    <wp:lineTo x="21374" y="0"/>
                    <wp:lineTo x="0" y="0"/>
                  </wp:wrapPolygon>
                </wp:wrapTight>
                <wp:docPr id="3" name="Picture 3" descr="PPG_DECO_CZECH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PPG_DECO_CZECH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11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0130" cy="346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134" w:type="dxa"/>
          <w:vAlign w:val="center"/>
        </w:tcPr>
        <w:p w14:paraId="723E49F9" w14:textId="77777777" w:rsidR="00F66ACE" w:rsidRPr="006A12E6" w:rsidRDefault="00F66ACE" w:rsidP="00166C9A">
          <w:pPr>
            <w:pStyle w:val="Zhlav"/>
            <w:spacing w:before="20" w:after="20"/>
            <w:jc w:val="center"/>
            <w:rPr>
              <w:rFonts w:ascii="Times New Roman" w:hAnsi="Times New Roman"/>
              <w:b w:val="0"/>
              <w:bCs w:val="0"/>
              <w:i w:val="0"/>
              <w:color w:val="auto"/>
              <w:sz w:val="21"/>
              <w:szCs w:val="21"/>
            </w:rPr>
          </w:pPr>
          <w:r w:rsidRPr="006A12E6"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t>Řízený</w:t>
          </w:r>
          <w:r w:rsidRPr="006A12E6"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br/>
            <w:t>výtisk</w:t>
          </w:r>
        </w:p>
      </w:tc>
      <w:tc>
        <w:tcPr>
          <w:tcW w:w="2161" w:type="dxa"/>
          <w:vAlign w:val="center"/>
        </w:tcPr>
        <w:p w14:paraId="5AA8B8F6" w14:textId="77777777" w:rsidR="00F66ACE" w:rsidRPr="006A12E6" w:rsidRDefault="00F66ACE" w:rsidP="00166C9A">
          <w:pPr>
            <w:pStyle w:val="Zhlav"/>
            <w:spacing w:before="20" w:after="20"/>
            <w:rPr>
              <w:rFonts w:ascii="Times New Roman" w:hAnsi="Times New Roman"/>
              <w:i w:val="0"/>
              <w:color w:val="auto"/>
              <w:sz w:val="21"/>
              <w:szCs w:val="21"/>
            </w:rPr>
          </w:pPr>
          <w:r w:rsidRPr="006A12E6">
            <w:rPr>
              <w:rFonts w:ascii="Times New Roman" w:hAnsi="Times New Roman"/>
              <w:i w:val="0"/>
              <w:color w:val="auto"/>
              <w:sz w:val="21"/>
              <w:szCs w:val="21"/>
            </w:rPr>
            <w:t>Číslo dokumentu:</w:t>
          </w:r>
        </w:p>
        <w:p w14:paraId="15CC979A" w14:textId="7832E0F6" w:rsidR="00F66ACE" w:rsidRPr="006A12E6" w:rsidRDefault="00F66ACE" w:rsidP="00756D9A">
          <w:pPr>
            <w:pStyle w:val="Zhlav"/>
            <w:spacing w:before="20" w:after="20"/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</w:pPr>
          <w:r w:rsidRPr="006A12E6"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t xml:space="preserve">I MM OS 02 </w:t>
          </w:r>
          <w:r w:rsidR="006A12E6" w:rsidRPr="006A12E6"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t>23</w:t>
          </w:r>
        </w:p>
      </w:tc>
      <w:tc>
        <w:tcPr>
          <w:tcW w:w="2303" w:type="dxa"/>
          <w:gridSpan w:val="2"/>
          <w:vAlign w:val="center"/>
        </w:tcPr>
        <w:p w14:paraId="64E0A770" w14:textId="77777777" w:rsidR="00F66ACE" w:rsidRPr="006A12E6" w:rsidRDefault="00F66ACE" w:rsidP="00166C9A">
          <w:pPr>
            <w:pStyle w:val="Zhlav"/>
            <w:spacing w:before="20" w:after="20"/>
            <w:rPr>
              <w:rFonts w:ascii="Times New Roman" w:hAnsi="Times New Roman"/>
              <w:i w:val="0"/>
              <w:color w:val="auto"/>
              <w:sz w:val="21"/>
              <w:szCs w:val="21"/>
            </w:rPr>
          </w:pPr>
          <w:r w:rsidRPr="006A12E6">
            <w:rPr>
              <w:rFonts w:ascii="Times New Roman" w:hAnsi="Times New Roman"/>
              <w:i w:val="0"/>
              <w:color w:val="auto"/>
              <w:sz w:val="21"/>
              <w:szCs w:val="21"/>
            </w:rPr>
            <w:t>Datum účinnosti:</w:t>
          </w:r>
        </w:p>
        <w:p w14:paraId="1984723E" w14:textId="2E5C8F97" w:rsidR="00F66ACE" w:rsidRPr="006A12E6" w:rsidRDefault="005806A7" w:rsidP="00520F85">
          <w:pPr>
            <w:pStyle w:val="Zhlav"/>
            <w:spacing w:before="20" w:after="20"/>
            <w:rPr>
              <w:rFonts w:ascii="Times New Roman" w:hAnsi="Times New Roman"/>
              <w:b w:val="0"/>
              <w:bCs w:val="0"/>
              <w:i w:val="0"/>
              <w:color w:val="auto"/>
              <w:sz w:val="21"/>
              <w:szCs w:val="21"/>
            </w:rPr>
          </w:pPr>
          <w:r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t>25. listopadu</w:t>
          </w:r>
          <w:r w:rsidR="006A12E6" w:rsidRPr="006A12E6"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t xml:space="preserve"> 202</w:t>
          </w:r>
          <w:r>
            <w:rPr>
              <w:rFonts w:ascii="Times New Roman" w:hAnsi="Times New Roman"/>
              <w:b w:val="0"/>
              <w:bCs w:val="0"/>
              <w:i w:val="0"/>
              <w:color w:val="auto"/>
              <w:sz w:val="20"/>
            </w:rPr>
            <w:t>5</w:t>
          </w:r>
        </w:p>
      </w:tc>
    </w:tr>
    <w:tr w:rsidR="00F66ACE" w:rsidRPr="00D34A53" w14:paraId="3244EF24" w14:textId="77777777">
      <w:trPr>
        <w:cantSplit/>
      </w:trPr>
      <w:tc>
        <w:tcPr>
          <w:tcW w:w="2230" w:type="dxa"/>
        </w:tcPr>
        <w:p w14:paraId="1971C54C" w14:textId="77777777" w:rsidR="00F66ACE" w:rsidRPr="006A12E6" w:rsidRDefault="00F66ACE" w:rsidP="00166C9A">
          <w:pPr>
            <w:pStyle w:val="Zhlav"/>
            <w:spacing w:before="20" w:after="20"/>
            <w:rPr>
              <w:rFonts w:ascii="Times New Roman" w:hAnsi="Times New Roman"/>
              <w:i w:val="0"/>
              <w:color w:val="auto"/>
              <w:sz w:val="21"/>
              <w:szCs w:val="21"/>
            </w:rPr>
          </w:pPr>
          <w:r w:rsidRPr="006A12E6">
            <w:rPr>
              <w:rFonts w:ascii="Times New Roman" w:hAnsi="Times New Roman"/>
              <w:i w:val="0"/>
              <w:color w:val="auto"/>
              <w:sz w:val="21"/>
              <w:szCs w:val="21"/>
            </w:rPr>
            <w:t>Název dokumentu:</w:t>
          </w:r>
        </w:p>
      </w:tc>
      <w:tc>
        <w:tcPr>
          <w:tcW w:w="4928" w:type="dxa"/>
          <w:gridSpan w:val="4"/>
        </w:tcPr>
        <w:p w14:paraId="3CAABA98" w14:textId="25AC773A" w:rsidR="00F66ACE" w:rsidRPr="006A12E6" w:rsidRDefault="00F66ACE" w:rsidP="00166C9A">
          <w:pPr>
            <w:pStyle w:val="Zhlav"/>
            <w:spacing w:before="40" w:after="20"/>
            <w:jc w:val="center"/>
            <w:rPr>
              <w:rFonts w:ascii="Times New Roman" w:hAnsi="Times New Roman"/>
              <w:b w:val="0"/>
              <w:i w:val="0"/>
              <w:color w:val="auto"/>
              <w:sz w:val="25"/>
              <w:szCs w:val="25"/>
            </w:rPr>
          </w:pPr>
          <w:r w:rsidRPr="006A12E6">
            <w:rPr>
              <w:rFonts w:ascii="Times New Roman" w:hAnsi="Times New Roman" w:cs="Times New Roman"/>
              <w:b w:val="0"/>
              <w:i w:val="0"/>
              <w:color w:val="auto"/>
              <w:sz w:val="25"/>
              <w:szCs w:val="25"/>
            </w:rPr>
            <w:t xml:space="preserve">Nákup </w:t>
          </w:r>
          <w:r w:rsidRPr="006A12E6">
            <w:rPr>
              <w:rFonts w:ascii="Times New Roman" w:hAnsi="Times New Roman" w:cs="Times New Roman"/>
              <w:b w:val="0"/>
              <w:i w:val="0"/>
              <w:color w:val="auto"/>
              <w:sz w:val="21"/>
              <w:szCs w:val="21"/>
            </w:rPr>
            <w:t>/ příloha</w:t>
          </w:r>
          <w:r w:rsidRPr="006A12E6">
            <w:rPr>
              <w:rFonts w:ascii="Times New Roman" w:hAnsi="Times New Roman" w:cs="Times New Roman"/>
              <w:b w:val="0"/>
              <w:i w:val="0"/>
              <w:color w:val="auto"/>
              <w:sz w:val="25"/>
              <w:szCs w:val="25"/>
            </w:rPr>
            <w:t xml:space="preserve"> č. 3</w:t>
          </w:r>
          <w:r w:rsidR="006A12E6" w:rsidRPr="006A12E6">
            <w:rPr>
              <w:rFonts w:ascii="Times New Roman" w:hAnsi="Times New Roman" w:cs="Times New Roman"/>
              <w:b w:val="0"/>
              <w:i w:val="0"/>
              <w:color w:val="auto"/>
              <w:sz w:val="25"/>
              <w:szCs w:val="25"/>
            </w:rPr>
            <w:t xml:space="preserve"> </w:t>
          </w:r>
          <w:r w:rsidR="006A12E6" w:rsidRPr="006A12E6">
            <w:rPr>
              <w:rFonts w:asciiTheme="majorHAnsi" w:hAnsiTheme="majorHAnsi"/>
              <w:i w:val="0"/>
              <w:color w:val="auto"/>
              <w:sz w:val="25"/>
              <w:szCs w:val="25"/>
            </w:rPr>
            <w:t xml:space="preserve">Zásady dodržování ochrany ŽP, BOZP a PO </w:t>
          </w:r>
          <w:r w:rsidR="006A12E6" w:rsidRPr="006A12E6">
            <w:rPr>
              <w:rFonts w:asciiTheme="majorHAnsi" w:hAnsiTheme="majorHAnsi"/>
              <w:i w:val="0"/>
              <w:color w:val="auto"/>
              <w:sz w:val="25"/>
              <w:szCs w:val="25"/>
            </w:rPr>
            <w:br/>
            <w:t>externími firmami</w:t>
          </w:r>
        </w:p>
      </w:tc>
      <w:tc>
        <w:tcPr>
          <w:tcW w:w="2054" w:type="dxa"/>
          <w:vAlign w:val="bottom"/>
        </w:tcPr>
        <w:p w14:paraId="7CC525B8" w14:textId="77777777" w:rsidR="00F66ACE" w:rsidRPr="006A12E6" w:rsidRDefault="00F66ACE" w:rsidP="00166C9A">
          <w:pPr>
            <w:pStyle w:val="Zhlav"/>
            <w:spacing w:before="20" w:after="20"/>
            <w:ind w:right="113"/>
            <w:jc w:val="right"/>
            <w:rPr>
              <w:rFonts w:ascii="Times New Roman" w:hAnsi="Times New Roman"/>
              <w:i w:val="0"/>
              <w:color w:val="auto"/>
              <w:sz w:val="21"/>
              <w:szCs w:val="21"/>
            </w:rPr>
          </w:pPr>
          <w:r w:rsidRPr="006A12E6">
            <w:rPr>
              <w:rFonts w:ascii="Times New Roman" w:hAnsi="Times New Roman"/>
              <w:i w:val="0"/>
              <w:color w:val="auto"/>
              <w:sz w:val="21"/>
              <w:szCs w:val="21"/>
            </w:rPr>
            <w:t>Strana č</w:t>
          </w:r>
          <w:r w:rsidRPr="006A12E6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t xml:space="preserve">. </w:t>
          </w:r>
          <w:r w:rsidR="00F001A9" w:rsidRPr="006A12E6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begin"/>
          </w:r>
          <w:r w:rsidRPr="006A12E6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instrText xml:space="preserve"> PAGE </w:instrText>
          </w:r>
          <w:r w:rsidR="00F001A9" w:rsidRPr="006A12E6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separate"/>
          </w:r>
          <w:r w:rsidR="002925B0" w:rsidRPr="006A12E6">
            <w:rPr>
              <w:rFonts w:ascii="Times New Roman" w:hAnsi="Times New Roman"/>
              <w:b w:val="0"/>
              <w:i w:val="0"/>
              <w:noProof/>
              <w:color w:val="auto"/>
              <w:sz w:val="21"/>
              <w:szCs w:val="21"/>
            </w:rPr>
            <w:t>8</w:t>
          </w:r>
          <w:r w:rsidR="00F001A9" w:rsidRPr="006A12E6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end"/>
          </w:r>
          <w:r w:rsidRPr="006A12E6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t xml:space="preserve"> z</w:t>
          </w:r>
          <w:r w:rsidRPr="006A12E6">
            <w:rPr>
              <w:rFonts w:ascii="Times New Roman" w:hAnsi="Times New Roman"/>
              <w:i w:val="0"/>
              <w:color w:val="auto"/>
              <w:sz w:val="21"/>
              <w:szCs w:val="21"/>
            </w:rPr>
            <w:t xml:space="preserve"> </w:t>
          </w:r>
          <w:r w:rsidR="00F001A9" w:rsidRPr="006A12E6">
            <w:rPr>
              <w:rStyle w:val="slostrnky"/>
              <w:rFonts w:ascii="Times New Roman" w:hAnsi="Times New Roman"/>
              <w:i w:val="0"/>
              <w:color w:val="auto"/>
              <w:sz w:val="21"/>
              <w:szCs w:val="21"/>
            </w:rPr>
            <w:fldChar w:fldCharType="begin"/>
          </w:r>
          <w:r w:rsidRPr="006A12E6">
            <w:rPr>
              <w:rStyle w:val="slostrnky"/>
              <w:rFonts w:ascii="Times New Roman" w:hAnsi="Times New Roman"/>
              <w:i w:val="0"/>
              <w:color w:val="auto"/>
              <w:sz w:val="21"/>
              <w:szCs w:val="21"/>
            </w:rPr>
            <w:instrText xml:space="preserve"> NUMPAGES </w:instrText>
          </w:r>
          <w:r w:rsidR="00F001A9" w:rsidRPr="006A12E6">
            <w:rPr>
              <w:rStyle w:val="slostrnky"/>
              <w:rFonts w:ascii="Times New Roman" w:hAnsi="Times New Roman"/>
              <w:i w:val="0"/>
              <w:color w:val="auto"/>
              <w:sz w:val="21"/>
              <w:szCs w:val="21"/>
            </w:rPr>
            <w:fldChar w:fldCharType="separate"/>
          </w:r>
          <w:r w:rsidR="002925B0" w:rsidRPr="006A12E6">
            <w:rPr>
              <w:rStyle w:val="slostrnky"/>
              <w:rFonts w:ascii="Times New Roman" w:hAnsi="Times New Roman"/>
              <w:i w:val="0"/>
              <w:noProof/>
              <w:color w:val="auto"/>
              <w:sz w:val="21"/>
              <w:szCs w:val="21"/>
            </w:rPr>
            <w:t>9</w:t>
          </w:r>
          <w:r w:rsidR="00F001A9" w:rsidRPr="006A12E6">
            <w:rPr>
              <w:rStyle w:val="slostrnky"/>
              <w:rFonts w:ascii="Times New Roman" w:hAnsi="Times New Roman"/>
              <w:i w:val="0"/>
              <w:color w:val="auto"/>
              <w:sz w:val="21"/>
              <w:szCs w:val="21"/>
            </w:rPr>
            <w:fldChar w:fldCharType="end"/>
          </w:r>
        </w:p>
      </w:tc>
    </w:tr>
  </w:tbl>
  <w:p w14:paraId="1997161E" w14:textId="77777777" w:rsidR="00F66ACE" w:rsidRPr="00D34A53" w:rsidRDefault="00F66ACE">
    <w:pPr>
      <w:pStyle w:val="Zhlav"/>
      <w:rPr>
        <w:b w:val="0"/>
        <w:i w:val="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7" w15:restartNumberingAfterBreak="0">
    <w:nsid w:val="01100188"/>
    <w:multiLevelType w:val="hybridMultilevel"/>
    <w:tmpl w:val="E76239BE"/>
    <w:lvl w:ilvl="0" w:tplc="9E4C2FD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B75B3"/>
    <w:multiLevelType w:val="multilevel"/>
    <w:tmpl w:val="FE6ABAF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C2110AF"/>
    <w:multiLevelType w:val="hybridMultilevel"/>
    <w:tmpl w:val="B0068D32"/>
    <w:lvl w:ilvl="0" w:tplc="3AB82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914093"/>
    <w:multiLevelType w:val="hybridMultilevel"/>
    <w:tmpl w:val="060EA374"/>
    <w:lvl w:ilvl="0" w:tplc="6C325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A23316"/>
    <w:multiLevelType w:val="multilevel"/>
    <w:tmpl w:val="C1CE6F6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CE3988"/>
    <w:multiLevelType w:val="hybridMultilevel"/>
    <w:tmpl w:val="988CDCAE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577A0C"/>
    <w:multiLevelType w:val="hybridMultilevel"/>
    <w:tmpl w:val="D5A22096"/>
    <w:lvl w:ilvl="0" w:tplc="4B349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732775"/>
    <w:multiLevelType w:val="hybridMultilevel"/>
    <w:tmpl w:val="49EE8D86"/>
    <w:lvl w:ilvl="0" w:tplc="E9BED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EB3637D"/>
    <w:multiLevelType w:val="hybridMultilevel"/>
    <w:tmpl w:val="F5DEF000"/>
    <w:lvl w:ilvl="0" w:tplc="2E98C1D2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A124F2"/>
    <w:multiLevelType w:val="hybridMultilevel"/>
    <w:tmpl w:val="49244070"/>
    <w:lvl w:ilvl="0" w:tplc="5D364B3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A5987"/>
    <w:multiLevelType w:val="hybridMultilevel"/>
    <w:tmpl w:val="988CDCAE"/>
    <w:lvl w:ilvl="0" w:tplc="19EA79A0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3BA32CA"/>
    <w:multiLevelType w:val="multilevel"/>
    <w:tmpl w:val="50F429D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D3302AF"/>
    <w:multiLevelType w:val="hybridMultilevel"/>
    <w:tmpl w:val="40567F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23699"/>
    <w:multiLevelType w:val="hybridMultilevel"/>
    <w:tmpl w:val="4E2A3606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EA51F9"/>
    <w:multiLevelType w:val="hybridMultilevel"/>
    <w:tmpl w:val="8488E34A"/>
    <w:lvl w:ilvl="0" w:tplc="A17C7CD2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2" w15:restartNumberingAfterBreak="0">
    <w:nsid w:val="6187534E"/>
    <w:multiLevelType w:val="hybridMultilevel"/>
    <w:tmpl w:val="64126A40"/>
    <w:lvl w:ilvl="0" w:tplc="AA84090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A42254B"/>
    <w:multiLevelType w:val="hybridMultilevel"/>
    <w:tmpl w:val="DA9AF6F8"/>
    <w:lvl w:ilvl="0" w:tplc="C1D6CA84">
      <w:start w:val="1"/>
      <w:numFmt w:val="bullet"/>
      <w:lvlText w:val=""/>
      <w:lvlJc w:val="left"/>
      <w:pPr>
        <w:tabs>
          <w:tab w:val="num" w:pos="1849"/>
        </w:tabs>
        <w:ind w:left="1829" w:hanging="340"/>
      </w:pPr>
      <w:rPr>
        <w:rFonts w:ascii="Symbol" w:hAnsi="Symbol" w:hint="default"/>
        <w:b/>
        <w:i w:val="0"/>
        <w:caps w:val="0"/>
        <w:strike w:val="0"/>
        <w:dstrike w:val="0"/>
        <w:vanish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A82568F"/>
    <w:multiLevelType w:val="hybridMultilevel"/>
    <w:tmpl w:val="91584910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EF13F5"/>
    <w:multiLevelType w:val="hybridMultilevel"/>
    <w:tmpl w:val="BF40742E"/>
    <w:lvl w:ilvl="0" w:tplc="9E4C2FD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72D10"/>
    <w:multiLevelType w:val="hybridMultilevel"/>
    <w:tmpl w:val="04B027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E32DED"/>
    <w:multiLevelType w:val="multilevel"/>
    <w:tmpl w:val="7F48853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D23A14"/>
    <w:multiLevelType w:val="multilevel"/>
    <w:tmpl w:val="4198BCA0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9" w15:restartNumberingAfterBreak="0">
    <w:nsid w:val="7F467AE4"/>
    <w:multiLevelType w:val="hybridMultilevel"/>
    <w:tmpl w:val="95FA3606"/>
    <w:lvl w:ilvl="0" w:tplc="6C325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0282331">
    <w:abstractNumId w:val="26"/>
  </w:num>
  <w:num w:numId="2" w16cid:durableId="2069113165">
    <w:abstractNumId w:val="21"/>
  </w:num>
  <w:num w:numId="3" w16cid:durableId="1177689220">
    <w:abstractNumId w:val="22"/>
  </w:num>
  <w:num w:numId="4" w16cid:durableId="940406807">
    <w:abstractNumId w:val="16"/>
  </w:num>
  <w:num w:numId="5" w16cid:durableId="1557617470">
    <w:abstractNumId w:val="23"/>
  </w:num>
  <w:num w:numId="6" w16cid:durableId="126629774">
    <w:abstractNumId w:val="28"/>
  </w:num>
  <w:num w:numId="7" w16cid:durableId="1510370422">
    <w:abstractNumId w:val="20"/>
  </w:num>
  <w:num w:numId="8" w16cid:durableId="2003318186">
    <w:abstractNumId w:val="18"/>
  </w:num>
  <w:num w:numId="9" w16cid:durableId="411044236">
    <w:abstractNumId w:val="13"/>
  </w:num>
  <w:num w:numId="10" w16cid:durableId="479612528">
    <w:abstractNumId w:val="8"/>
  </w:num>
  <w:num w:numId="11" w16cid:durableId="981154431">
    <w:abstractNumId w:val="15"/>
  </w:num>
  <w:num w:numId="12" w16cid:durableId="1840844720">
    <w:abstractNumId w:val="27"/>
  </w:num>
  <w:num w:numId="13" w16cid:durableId="813526561">
    <w:abstractNumId w:val="11"/>
  </w:num>
  <w:num w:numId="14" w16cid:durableId="746536492">
    <w:abstractNumId w:val="10"/>
  </w:num>
  <w:num w:numId="15" w16cid:durableId="987200400">
    <w:abstractNumId w:val="29"/>
  </w:num>
  <w:num w:numId="16" w16cid:durableId="25570356">
    <w:abstractNumId w:val="24"/>
  </w:num>
  <w:num w:numId="17" w16cid:durableId="160783581">
    <w:abstractNumId w:val="12"/>
  </w:num>
  <w:num w:numId="18" w16cid:durableId="1023357783">
    <w:abstractNumId w:val="0"/>
  </w:num>
  <w:num w:numId="19" w16cid:durableId="630131274">
    <w:abstractNumId w:val="1"/>
  </w:num>
  <w:num w:numId="20" w16cid:durableId="310445307">
    <w:abstractNumId w:val="2"/>
  </w:num>
  <w:num w:numId="21" w16cid:durableId="554270048">
    <w:abstractNumId w:val="3"/>
  </w:num>
  <w:num w:numId="22" w16cid:durableId="1800294556">
    <w:abstractNumId w:val="4"/>
  </w:num>
  <w:num w:numId="23" w16cid:durableId="1441877044">
    <w:abstractNumId w:val="25"/>
  </w:num>
  <w:num w:numId="24" w16cid:durableId="1910923006">
    <w:abstractNumId w:val="7"/>
  </w:num>
  <w:num w:numId="25" w16cid:durableId="615260831">
    <w:abstractNumId w:val="5"/>
  </w:num>
  <w:num w:numId="26" w16cid:durableId="1794665682">
    <w:abstractNumId w:val="6"/>
  </w:num>
  <w:num w:numId="27" w16cid:durableId="389038217">
    <w:abstractNumId w:val="19"/>
  </w:num>
  <w:num w:numId="28" w16cid:durableId="742141961">
    <w:abstractNumId w:val="17"/>
  </w:num>
  <w:num w:numId="29" w16cid:durableId="1258709888">
    <w:abstractNumId w:val="14"/>
  </w:num>
  <w:num w:numId="30" w16cid:durableId="1410432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24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3F"/>
    <w:rsid w:val="000072A9"/>
    <w:rsid w:val="000110F6"/>
    <w:rsid w:val="0001132B"/>
    <w:rsid w:val="00011387"/>
    <w:rsid w:val="00013E9B"/>
    <w:rsid w:val="00016D85"/>
    <w:rsid w:val="00043CF1"/>
    <w:rsid w:val="0005177B"/>
    <w:rsid w:val="0005559B"/>
    <w:rsid w:val="00084A6E"/>
    <w:rsid w:val="000A0799"/>
    <w:rsid w:val="000A337C"/>
    <w:rsid w:val="000C2208"/>
    <w:rsid w:val="000E5BE7"/>
    <w:rsid w:val="00120BFE"/>
    <w:rsid w:val="0013100E"/>
    <w:rsid w:val="00151B65"/>
    <w:rsid w:val="00153F29"/>
    <w:rsid w:val="00157946"/>
    <w:rsid w:val="00166C9A"/>
    <w:rsid w:val="00170A6D"/>
    <w:rsid w:val="00175132"/>
    <w:rsid w:val="001760E4"/>
    <w:rsid w:val="00186BD2"/>
    <w:rsid w:val="001A08F8"/>
    <w:rsid w:val="001B1B0C"/>
    <w:rsid w:val="001D1B41"/>
    <w:rsid w:val="00203029"/>
    <w:rsid w:val="002115C4"/>
    <w:rsid w:val="00215BA1"/>
    <w:rsid w:val="00235CFC"/>
    <w:rsid w:val="00243DA6"/>
    <w:rsid w:val="00283D55"/>
    <w:rsid w:val="00285AA5"/>
    <w:rsid w:val="002861D5"/>
    <w:rsid w:val="00287DA2"/>
    <w:rsid w:val="002925B0"/>
    <w:rsid w:val="0029621A"/>
    <w:rsid w:val="002B7A52"/>
    <w:rsid w:val="002C0FD1"/>
    <w:rsid w:val="002D1F9F"/>
    <w:rsid w:val="003023EF"/>
    <w:rsid w:val="0033543E"/>
    <w:rsid w:val="0033688F"/>
    <w:rsid w:val="0037162C"/>
    <w:rsid w:val="003768D6"/>
    <w:rsid w:val="003808FA"/>
    <w:rsid w:val="00385EAD"/>
    <w:rsid w:val="003B00A4"/>
    <w:rsid w:val="003C6F91"/>
    <w:rsid w:val="003D5CF0"/>
    <w:rsid w:val="003F74DB"/>
    <w:rsid w:val="00406040"/>
    <w:rsid w:val="00430D81"/>
    <w:rsid w:val="00437A2E"/>
    <w:rsid w:val="004425B6"/>
    <w:rsid w:val="00460863"/>
    <w:rsid w:val="00466DFB"/>
    <w:rsid w:val="004729FA"/>
    <w:rsid w:val="004817AE"/>
    <w:rsid w:val="00481F61"/>
    <w:rsid w:val="00495946"/>
    <w:rsid w:val="004A5CF5"/>
    <w:rsid w:val="004E3ADC"/>
    <w:rsid w:val="004F5D18"/>
    <w:rsid w:val="005013FE"/>
    <w:rsid w:val="00510D80"/>
    <w:rsid w:val="00520F85"/>
    <w:rsid w:val="0053354A"/>
    <w:rsid w:val="0053507C"/>
    <w:rsid w:val="005468C0"/>
    <w:rsid w:val="00563847"/>
    <w:rsid w:val="005806A7"/>
    <w:rsid w:val="00583C0B"/>
    <w:rsid w:val="005C620F"/>
    <w:rsid w:val="005E4373"/>
    <w:rsid w:val="005F4623"/>
    <w:rsid w:val="00602499"/>
    <w:rsid w:val="00607949"/>
    <w:rsid w:val="006203FA"/>
    <w:rsid w:val="006244AA"/>
    <w:rsid w:val="00631E09"/>
    <w:rsid w:val="00632203"/>
    <w:rsid w:val="006561A2"/>
    <w:rsid w:val="006603E4"/>
    <w:rsid w:val="00661FF1"/>
    <w:rsid w:val="00665DDC"/>
    <w:rsid w:val="00686786"/>
    <w:rsid w:val="00687AAF"/>
    <w:rsid w:val="00694B19"/>
    <w:rsid w:val="006A12E6"/>
    <w:rsid w:val="006A3099"/>
    <w:rsid w:val="006A55E3"/>
    <w:rsid w:val="006B3B15"/>
    <w:rsid w:val="006B7AAE"/>
    <w:rsid w:val="006C24EA"/>
    <w:rsid w:val="006D62DE"/>
    <w:rsid w:val="006E41E0"/>
    <w:rsid w:val="006E77B1"/>
    <w:rsid w:val="006F58D4"/>
    <w:rsid w:val="00706CAF"/>
    <w:rsid w:val="00730951"/>
    <w:rsid w:val="007402D2"/>
    <w:rsid w:val="00747D27"/>
    <w:rsid w:val="00756D9A"/>
    <w:rsid w:val="007704A2"/>
    <w:rsid w:val="00772408"/>
    <w:rsid w:val="0078474F"/>
    <w:rsid w:val="007A1BF8"/>
    <w:rsid w:val="007B2B3A"/>
    <w:rsid w:val="007C11ED"/>
    <w:rsid w:val="007C3C79"/>
    <w:rsid w:val="007C56B3"/>
    <w:rsid w:val="007C6384"/>
    <w:rsid w:val="007D2E63"/>
    <w:rsid w:val="007D7DF0"/>
    <w:rsid w:val="007E1443"/>
    <w:rsid w:val="007F1A55"/>
    <w:rsid w:val="007F2734"/>
    <w:rsid w:val="007F59A9"/>
    <w:rsid w:val="007F6074"/>
    <w:rsid w:val="0080306F"/>
    <w:rsid w:val="00805105"/>
    <w:rsid w:val="00807E4E"/>
    <w:rsid w:val="00855283"/>
    <w:rsid w:val="00873DF1"/>
    <w:rsid w:val="00885E26"/>
    <w:rsid w:val="008A0936"/>
    <w:rsid w:val="008A2AA3"/>
    <w:rsid w:val="008A5E0A"/>
    <w:rsid w:val="008B79BA"/>
    <w:rsid w:val="008C0B31"/>
    <w:rsid w:val="008C2AF1"/>
    <w:rsid w:val="008C2BFD"/>
    <w:rsid w:val="008D3EED"/>
    <w:rsid w:val="008D77D0"/>
    <w:rsid w:val="008F135F"/>
    <w:rsid w:val="00955079"/>
    <w:rsid w:val="0096136E"/>
    <w:rsid w:val="009808CC"/>
    <w:rsid w:val="009C4503"/>
    <w:rsid w:val="009E410C"/>
    <w:rsid w:val="00A24AD2"/>
    <w:rsid w:val="00A2750D"/>
    <w:rsid w:val="00A47981"/>
    <w:rsid w:val="00A50C9E"/>
    <w:rsid w:val="00A52071"/>
    <w:rsid w:val="00A613B0"/>
    <w:rsid w:val="00A831BB"/>
    <w:rsid w:val="00A8690D"/>
    <w:rsid w:val="00A95494"/>
    <w:rsid w:val="00AA3478"/>
    <w:rsid w:val="00AA53C8"/>
    <w:rsid w:val="00AA709A"/>
    <w:rsid w:val="00AB092B"/>
    <w:rsid w:val="00AD2422"/>
    <w:rsid w:val="00B003C9"/>
    <w:rsid w:val="00B233F2"/>
    <w:rsid w:val="00B25E72"/>
    <w:rsid w:val="00B2763F"/>
    <w:rsid w:val="00B31C13"/>
    <w:rsid w:val="00B631F2"/>
    <w:rsid w:val="00B673B4"/>
    <w:rsid w:val="00B70621"/>
    <w:rsid w:val="00B86781"/>
    <w:rsid w:val="00BA5B50"/>
    <w:rsid w:val="00BB19BC"/>
    <w:rsid w:val="00BC064D"/>
    <w:rsid w:val="00BC1C58"/>
    <w:rsid w:val="00BC5132"/>
    <w:rsid w:val="00BE2DA8"/>
    <w:rsid w:val="00BE6363"/>
    <w:rsid w:val="00C237B5"/>
    <w:rsid w:val="00C255EE"/>
    <w:rsid w:val="00C321DB"/>
    <w:rsid w:val="00C410FF"/>
    <w:rsid w:val="00C50298"/>
    <w:rsid w:val="00C70C05"/>
    <w:rsid w:val="00C7247F"/>
    <w:rsid w:val="00C77B04"/>
    <w:rsid w:val="00C84C5A"/>
    <w:rsid w:val="00C970F1"/>
    <w:rsid w:val="00CA3469"/>
    <w:rsid w:val="00CC4470"/>
    <w:rsid w:val="00CC49E5"/>
    <w:rsid w:val="00CC637A"/>
    <w:rsid w:val="00CD5A99"/>
    <w:rsid w:val="00CE1054"/>
    <w:rsid w:val="00CF51C0"/>
    <w:rsid w:val="00D00AE2"/>
    <w:rsid w:val="00D13604"/>
    <w:rsid w:val="00D146E3"/>
    <w:rsid w:val="00D16C6E"/>
    <w:rsid w:val="00D3053A"/>
    <w:rsid w:val="00D34A53"/>
    <w:rsid w:val="00D3681C"/>
    <w:rsid w:val="00D71D81"/>
    <w:rsid w:val="00D84BBA"/>
    <w:rsid w:val="00DA64AB"/>
    <w:rsid w:val="00DB38C3"/>
    <w:rsid w:val="00DB3D2E"/>
    <w:rsid w:val="00DE0E81"/>
    <w:rsid w:val="00E01889"/>
    <w:rsid w:val="00E04214"/>
    <w:rsid w:val="00E0780D"/>
    <w:rsid w:val="00E128B2"/>
    <w:rsid w:val="00E33D17"/>
    <w:rsid w:val="00E514B0"/>
    <w:rsid w:val="00EA5B8E"/>
    <w:rsid w:val="00EA765A"/>
    <w:rsid w:val="00EB04FA"/>
    <w:rsid w:val="00EB39CC"/>
    <w:rsid w:val="00ED61CC"/>
    <w:rsid w:val="00EF54BD"/>
    <w:rsid w:val="00F001A9"/>
    <w:rsid w:val="00F054E8"/>
    <w:rsid w:val="00F1493E"/>
    <w:rsid w:val="00F151C8"/>
    <w:rsid w:val="00F264B5"/>
    <w:rsid w:val="00F338BE"/>
    <w:rsid w:val="00F63E26"/>
    <w:rsid w:val="00F66ACE"/>
    <w:rsid w:val="00F67290"/>
    <w:rsid w:val="00F731DB"/>
    <w:rsid w:val="00F73F32"/>
    <w:rsid w:val="00F74839"/>
    <w:rsid w:val="00F8503C"/>
    <w:rsid w:val="00FB6A65"/>
    <w:rsid w:val="00FC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3C0FE"/>
  <w15:docId w15:val="{F21BD2D3-1E71-4FE1-9E59-AC5E00DD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410FF"/>
    <w:rPr>
      <w:rFonts w:ascii="Arial" w:hAnsi="Arial" w:cs="Arial"/>
      <w:b/>
      <w:bCs/>
      <w:i/>
      <w:iCs/>
      <w:color w:val="808080"/>
      <w:sz w:val="24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73F3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73F3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73F32"/>
  </w:style>
  <w:style w:type="table" w:styleId="Mkatabulky">
    <w:name w:val="Table Grid"/>
    <w:basedOn w:val="Normlntabulka"/>
    <w:rsid w:val="0001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zloendokumentu">
    <w:name w:val="Document Map"/>
    <w:basedOn w:val="Normln"/>
    <w:semiHidden/>
    <w:rsid w:val="00AD2422"/>
    <w:pPr>
      <w:shd w:val="clear" w:color="auto" w:fill="000080"/>
    </w:pPr>
    <w:rPr>
      <w:rFonts w:ascii="Tahoma" w:hAnsi="Tahoma" w:cs="Tahoma"/>
      <w:sz w:val="20"/>
    </w:rPr>
  </w:style>
  <w:style w:type="paragraph" w:styleId="Textbubliny">
    <w:name w:val="Balloon Text"/>
    <w:basedOn w:val="Normln"/>
    <w:link w:val="TextbublinyChar"/>
    <w:rsid w:val="006F58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F58D4"/>
    <w:rPr>
      <w:rFonts w:ascii="Tahoma" w:hAnsi="Tahoma" w:cs="Tahoma"/>
      <w:b/>
      <w:bCs/>
      <w:i/>
      <w:iCs/>
      <w:color w:val="808080"/>
      <w:sz w:val="16"/>
      <w:szCs w:val="16"/>
      <w:lang w:val="cs-CZ" w:eastAsia="cs-CZ"/>
    </w:rPr>
  </w:style>
  <w:style w:type="character" w:styleId="Siln">
    <w:name w:val="Strong"/>
    <w:qFormat/>
    <w:rsid w:val="00D146E3"/>
    <w:rPr>
      <w:b/>
      <w:bCs/>
    </w:rPr>
  </w:style>
  <w:style w:type="paragraph" w:styleId="Zkladntext">
    <w:name w:val="Body Text"/>
    <w:basedOn w:val="Normln"/>
    <w:link w:val="ZkladntextChar"/>
    <w:rsid w:val="00D146E3"/>
    <w:pPr>
      <w:widowControl w:val="0"/>
      <w:suppressAutoHyphens/>
      <w:spacing w:after="120"/>
    </w:pPr>
    <w:rPr>
      <w:rFonts w:ascii="Times New Roman" w:eastAsia="Lucida Sans Unicode" w:hAnsi="Times New Roman" w:cs="Times New Roman"/>
      <w:b w:val="0"/>
      <w:bCs w:val="0"/>
      <w:i w:val="0"/>
      <w:iCs w:val="0"/>
      <w:color w:val="auto"/>
      <w:kern w:val="1"/>
      <w:szCs w:val="24"/>
    </w:rPr>
  </w:style>
  <w:style w:type="character" w:customStyle="1" w:styleId="ZkladntextChar">
    <w:name w:val="Základní text Char"/>
    <w:basedOn w:val="Standardnpsmoodstavce"/>
    <w:link w:val="Zkladntext"/>
    <w:rsid w:val="00D146E3"/>
    <w:rPr>
      <w:rFonts w:eastAsia="Lucida Sans Unicode"/>
      <w:kern w:val="1"/>
      <w:sz w:val="24"/>
      <w:szCs w:val="24"/>
      <w:lang w:val="cs-CZ"/>
    </w:rPr>
  </w:style>
  <w:style w:type="paragraph" w:styleId="Odstavecseseznamem">
    <w:name w:val="List Paragraph"/>
    <w:basedOn w:val="Normln"/>
    <w:uiPriority w:val="34"/>
    <w:qFormat/>
    <w:rsid w:val="00E514B0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013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gdeco.cz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primalex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2856</Words>
  <Characters>17286</Characters>
  <Application>Microsoft Office Word</Application>
  <DocSecurity>0</DocSecurity>
  <Lines>144</Lines>
  <Paragraphs>40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BC-MCHZ</Company>
  <LinksUpToDate>false</LinksUpToDate>
  <CharactersWithSpaces>20102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Bartošová Naděžda</dc:creator>
  <cp:lastModifiedBy>Laznickova, Sabina (BRY)</cp:lastModifiedBy>
  <cp:revision>3</cp:revision>
  <cp:lastPrinted>2016-01-06T14:24:00Z</cp:lastPrinted>
  <dcterms:created xsi:type="dcterms:W3CDTF">2025-11-26T09:05:00Z</dcterms:created>
  <dcterms:modified xsi:type="dcterms:W3CDTF">2025-12-03T10:09:00Z</dcterms:modified>
</cp:coreProperties>
</file>